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D0F96" w14:textId="610E7D53" w:rsidR="00664F52" w:rsidRPr="00664F52" w:rsidRDefault="00D91A3F" w:rsidP="00664F52">
      <w:pPr>
        <w:spacing w:before="240" w:after="40" w:line="240" w:lineRule="auto"/>
        <w:outlineLvl w:val="3"/>
        <w:rPr>
          <w:rFonts w:ascii="Calibri" w:eastAsia="Times New Roman" w:hAnsi="Calibri" w:cs="Calibri"/>
          <w:b/>
          <w:bCs/>
          <w:kern w:val="0"/>
          <w:sz w:val="24"/>
          <w:szCs w:val="24"/>
          <w:lang w:val="id-ID"/>
          <w14:ligatures w14:val="none"/>
        </w:rPr>
      </w:pPr>
      <w:r w:rsidRPr="008D5511">
        <w:rPr>
          <w:rFonts w:ascii="Calibri" w:eastAsia="Times New Roman" w:hAnsi="Calibri" w:cs="Calibri"/>
          <w:b/>
          <w:bCs/>
          <w:i/>
          <w:iCs/>
          <w:color w:val="000000"/>
          <w:kern w:val="0"/>
          <w:sz w:val="24"/>
          <w:szCs w:val="24"/>
          <w:lang w:val="id-ID"/>
          <w14:ligatures w14:val="none"/>
        </w:rPr>
        <w:t> </w:t>
      </w:r>
      <w:r w:rsidR="00664F52" w:rsidRPr="00664F52">
        <w:rPr>
          <w:rFonts w:ascii="Calibri" w:eastAsia="Times New Roman" w:hAnsi="Calibri" w:cs="Calibri"/>
          <w:b/>
          <w:bCs/>
          <w:color w:val="000000"/>
          <w:kern w:val="0"/>
          <w:sz w:val="24"/>
          <w:szCs w:val="24"/>
          <w14:ligatures w14:val="none"/>
        </w:rPr>
        <w:t xml:space="preserve"> </w:t>
      </w:r>
    </w:p>
    <w:p w14:paraId="3E370F07" w14:textId="1647362E" w:rsidR="00BF57CC" w:rsidRPr="00F72272" w:rsidRDefault="00664F52" w:rsidP="00F72272">
      <w:pPr>
        <w:spacing w:after="0" w:line="240" w:lineRule="auto"/>
        <w:jc w:val="center"/>
        <w:rPr>
          <w:rFonts w:ascii="Calibri" w:eastAsia="Times New Roman" w:hAnsi="Calibri" w:cs="Calibri"/>
          <w:b/>
          <w:bCs/>
          <w:color w:val="000000"/>
          <w:kern w:val="0"/>
          <w:sz w:val="24"/>
          <w:szCs w:val="24"/>
          <w14:ligatures w14:val="none"/>
        </w:rPr>
      </w:pPr>
      <w:proofErr w:type="spellStart"/>
      <w:r w:rsidRPr="00F72272">
        <w:rPr>
          <w:rFonts w:ascii="Calibri" w:eastAsia="Times New Roman" w:hAnsi="Calibri" w:cs="Calibri"/>
          <w:b/>
          <w:bCs/>
          <w:color w:val="000000"/>
          <w:kern w:val="0"/>
          <w:sz w:val="24"/>
          <w:szCs w:val="24"/>
          <w14:ligatures w14:val="none"/>
        </w:rPr>
        <w:t>Atasi</w:t>
      </w:r>
      <w:proofErr w:type="spellEnd"/>
      <w:r w:rsidRPr="00F72272">
        <w:rPr>
          <w:rFonts w:ascii="Calibri" w:eastAsia="Times New Roman" w:hAnsi="Calibri" w:cs="Calibri"/>
          <w:b/>
          <w:bCs/>
          <w:color w:val="000000"/>
          <w:kern w:val="0"/>
          <w:sz w:val="24"/>
          <w:szCs w:val="24"/>
          <w14:ligatures w14:val="none"/>
        </w:rPr>
        <w:t xml:space="preserve"> "Akal-</w:t>
      </w:r>
      <w:proofErr w:type="spellStart"/>
      <w:r w:rsidR="006C3F7B">
        <w:rPr>
          <w:rFonts w:ascii="Calibri" w:eastAsia="Times New Roman" w:hAnsi="Calibri" w:cs="Calibri"/>
          <w:b/>
          <w:bCs/>
          <w:color w:val="000000"/>
          <w:kern w:val="0"/>
          <w:sz w:val="24"/>
          <w:szCs w:val="24"/>
          <w14:ligatures w14:val="none"/>
        </w:rPr>
        <w:t>a</w:t>
      </w:r>
      <w:r w:rsidRPr="00F72272">
        <w:rPr>
          <w:rFonts w:ascii="Calibri" w:eastAsia="Times New Roman" w:hAnsi="Calibri" w:cs="Calibri"/>
          <w:b/>
          <w:bCs/>
          <w:color w:val="000000"/>
          <w:kern w:val="0"/>
          <w:sz w:val="24"/>
          <w:szCs w:val="24"/>
          <w14:ligatures w14:val="none"/>
        </w:rPr>
        <w:t>kalan</w:t>
      </w:r>
      <w:proofErr w:type="spellEnd"/>
      <w:r w:rsidRPr="00F72272">
        <w:rPr>
          <w:rFonts w:ascii="Calibri" w:eastAsia="Times New Roman" w:hAnsi="Calibri" w:cs="Calibri"/>
          <w:b/>
          <w:bCs/>
          <w:color w:val="000000"/>
          <w:kern w:val="0"/>
          <w:sz w:val="24"/>
          <w:szCs w:val="24"/>
          <w14:ligatures w14:val="none"/>
        </w:rPr>
        <w:t xml:space="preserve">" </w:t>
      </w:r>
      <w:proofErr w:type="spellStart"/>
      <w:r w:rsidRPr="00F72272">
        <w:rPr>
          <w:rFonts w:ascii="Calibri" w:eastAsia="Times New Roman" w:hAnsi="Calibri" w:cs="Calibri"/>
          <w:b/>
          <w:bCs/>
          <w:i/>
          <w:iCs/>
          <w:color w:val="000000"/>
          <w:kern w:val="0"/>
          <w:sz w:val="24"/>
          <w:szCs w:val="24"/>
          <w14:ligatures w14:val="none"/>
        </w:rPr>
        <w:t>Misinvoicing</w:t>
      </w:r>
      <w:proofErr w:type="spellEnd"/>
      <w:r w:rsidRPr="00F72272">
        <w:rPr>
          <w:rFonts w:ascii="Calibri" w:eastAsia="Times New Roman" w:hAnsi="Calibri" w:cs="Calibri"/>
          <w:b/>
          <w:bCs/>
          <w:color w:val="000000"/>
          <w:kern w:val="0"/>
          <w:sz w:val="24"/>
          <w:szCs w:val="24"/>
          <w14:ligatures w14:val="none"/>
        </w:rPr>
        <w:t xml:space="preserve">, </w:t>
      </w:r>
      <w:proofErr w:type="spellStart"/>
      <w:r w:rsidR="004A7546">
        <w:rPr>
          <w:rFonts w:ascii="Calibri" w:eastAsia="Times New Roman" w:hAnsi="Calibri" w:cs="Calibri"/>
          <w:b/>
          <w:bCs/>
          <w:color w:val="000000"/>
          <w:kern w:val="0"/>
          <w:sz w:val="24"/>
          <w:szCs w:val="24"/>
          <w14:ligatures w14:val="none"/>
        </w:rPr>
        <w:t>Pemerintah</w:t>
      </w:r>
      <w:proofErr w:type="spellEnd"/>
      <w:r w:rsidR="004A7546">
        <w:rPr>
          <w:rFonts w:ascii="Calibri" w:eastAsia="Times New Roman" w:hAnsi="Calibri" w:cs="Calibri"/>
          <w:b/>
          <w:bCs/>
          <w:color w:val="000000"/>
          <w:kern w:val="0"/>
          <w:sz w:val="24"/>
          <w:szCs w:val="24"/>
          <w14:ligatures w14:val="none"/>
        </w:rPr>
        <w:t xml:space="preserve"> Harus </w:t>
      </w:r>
      <w:proofErr w:type="spellStart"/>
      <w:r w:rsidR="004A7546">
        <w:rPr>
          <w:rFonts w:ascii="Calibri" w:eastAsia="Times New Roman" w:hAnsi="Calibri" w:cs="Calibri"/>
          <w:b/>
          <w:bCs/>
          <w:color w:val="000000"/>
          <w:kern w:val="0"/>
          <w:sz w:val="24"/>
          <w:szCs w:val="24"/>
          <w14:ligatures w14:val="none"/>
        </w:rPr>
        <w:t>Nyatakan</w:t>
      </w:r>
      <w:proofErr w:type="spellEnd"/>
      <w:r w:rsidR="004A7546">
        <w:rPr>
          <w:rFonts w:ascii="Calibri" w:eastAsia="Times New Roman" w:hAnsi="Calibri" w:cs="Calibri"/>
          <w:b/>
          <w:bCs/>
          <w:color w:val="000000"/>
          <w:kern w:val="0"/>
          <w:sz w:val="24"/>
          <w:szCs w:val="24"/>
          <w14:ligatures w14:val="none"/>
        </w:rPr>
        <w:t xml:space="preserve"> </w:t>
      </w:r>
      <w:proofErr w:type="spellStart"/>
      <w:r w:rsidR="00A40C1D">
        <w:rPr>
          <w:rFonts w:ascii="Calibri" w:eastAsia="Times New Roman" w:hAnsi="Calibri" w:cs="Calibri"/>
          <w:b/>
          <w:bCs/>
          <w:color w:val="000000"/>
          <w:kern w:val="0"/>
          <w:sz w:val="24"/>
          <w:szCs w:val="24"/>
          <w14:ligatures w14:val="none"/>
        </w:rPr>
        <w:t>Penghindaran</w:t>
      </w:r>
      <w:proofErr w:type="spellEnd"/>
      <w:r w:rsidR="00A40C1D">
        <w:rPr>
          <w:rFonts w:ascii="Calibri" w:eastAsia="Times New Roman" w:hAnsi="Calibri" w:cs="Calibri"/>
          <w:b/>
          <w:bCs/>
          <w:color w:val="000000"/>
          <w:kern w:val="0"/>
          <w:sz w:val="24"/>
          <w:szCs w:val="24"/>
          <w14:ligatures w14:val="none"/>
        </w:rPr>
        <w:t xml:space="preserve"> </w:t>
      </w:r>
      <w:proofErr w:type="spellStart"/>
      <w:r w:rsidR="00A40C1D">
        <w:rPr>
          <w:rFonts w:ascii="Calibri" w:eastAsia="Times New Roman" w:hAnsi="Calibri" w:cs="Calibri"/>
          <w:b/>
          <w:bCs/>
          <w:color w:val="000000"/>
          <w:kern w:val="0"/>
          <w:sz w:val="24"/>
          <w:szCs w:val="24"/>
          <w14:ligatures w14:val="none"/>
        </w:rPr>
        <w:t>Pajak</w:t>
      </w:r>
      <w:proofErr w:type="spellEnd"/>
      <w:r w:rsidR="00A40C1D">
        <w:rPr>
          <w:rFonts w:ascii="Calibri" w:eastAsia="Times New Roman" w:hAnsi="Calibri" w:cs="Calibri"/>
          <w:b/>
          <w:bCs/>
          <w:color w:val="000000"/>
          <w:kern w:val="0"/>
          <w:sz w:val="24"/>
          <w:szCs w:val="24"/>
          <w14:ligatures w14:val="none"/>
        </w:rPr>
        <w:t xml:space="preserve"> dan </w:t>
      </w:r>
      <w:proofErr w:type="spellStart"/>
      <w:r w:rsidR="00A40C1D">
        <w:rPr>
          <w:rFonts w:ascii="Calibri" w:eastAsia="Times New Roman" w:hAnsi="Calibri" w:cs="Calibri"/>
          <w:b/>
          <w:bCs/>
          <w:color w:val="000000"/>
          <w:kern w:val="0"/>
          <w:sz w:val="24"/>
          <w:szCs w:val="24"/>
          <w14:ligatures w14:val="none"/>
        </w:rPr>
        <w:t>Tetapkan</w:t>
      </w:r>
      <w:proofErr w:type="spellEnd"/>
      <w:r w:rsidRPr="00F72272">
        <w:rPr>
          <w:rFonts w:ascii="Calibri" w:eastAsia="Times New Roman" w:hAnsi="Calibri" w:cs="Calibri"/>
          <w:b/>
          <w:bCs/>
          <w:color w:val="000000"/>
          <w:kern w:val="0"/>
          <w:sz w:val="24"/>
          <w:szCs w:val="24"/>
          <w14:ligatures w14:val="none"/>
        </w:rPr>
        <w:t xml:space="preserve"> Bea </w:t>
      </w:r>
      <w:proofErr w:type="spellStart"/>
      <w:r w:rsidRPr="00F72272">
        <w:rPr>
          <w:rFonts w:ascii="Calibri" w:eastAsia="Times New Roman" w:hAnsi="Calibri" w:cs="Calibri"/>
          <w:b/>
          <w:bCs/>
          <w:color w:val="000000"/>
          <w:kern w:val="0"/>
          <w:sz w:val="24"/>
          <w:szCs w:val="24"/>
          <w14:ligatures w14:val="none"/>
        </w:rPr>
        <w:t>Keluar</w:t>
      </w:r>
      <w:proofErr w:type="spellEnd"/>
      <w:r w:rsidRPr="00F72272">
        <w:rPr>
          <w:rFonts w:ascii="Calibri" w:eastAsia="Times New Roman" w:hAnsi="Calibri" w:cs="Calibri"/>
          <w:b/>
          <w:bCs/>
          <w:color w:val="000000"/>
          <w:kern w:val="0"/>
          <w:sz w:val="24"/>
          <w:szCs w:val="24"/>
          <w14:ligatures w14:val="none"/>
        </w:rPr>
        <w:t xml:space="preserve"> </w:t>
      </w:r>
      <w:proofErr w:type="spellStart"/>
      <w:r w:rsidRPr="00F72272">
        <w:rPr>
          <w:rFonts w:ascii="Calibri" w:eastAsia="Times New Roman" w:hAnsi="Calibri" w:cs="Calibri"/>
          <w:b/>
          <w:bCs/>
          <w:color w:val="000000"/>
          <w:kern w:val="0"/>
          <w:sz w:val="24"/>
          <w:szCs w:val="24"/>
          <w14:ligatures w14:val="none"/>
        </w:rPr>
        <w:t>Ekspor</w:t>
      </w:r>
      <w:proofErr w:type="spellEnd"/>
      <w:r w:rsidRPr="00F72272">
        <w:rPr>
          <w:rFonts w:ascii="Calibri" w:eastAsia="Times New Roman" w:hAnsi="Calibri" w:cs="Calibri"/>
          <w:b/>
          <w:bCs/>
          <w:color w:val="000000"/>
          <w:kern w:val="0"/>
          <w:sz w:val="24"/>
          <w:szCs w:val="24"/>
          <w14:ligatures w14:val="none"/>
        </w:rPr>
        <w:t xml:space="preserve"> Batu Bara</w:t>
      </w:r>
    </w:p>
    <w:p w14:paraId="30472D3D" w14:textId="2149D856" w:rsid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09574A0F" w14:textId="77777777" w:rsidR="00F72272" w:rsidRPr="00664F52" w:rsidRDefault="00F72272" w:rsidP="00664F52">
      <w:pPr>
        <w:spacing w:after="0" w:line="240" w:lineRule="auto"/>
        <w:jc w:val="both"/>
        <w:rPr>
          <w:rFonts w:ascii="Calibri" w:eastAsia="Times New Roman" w:hAnsi="Calibri" w:cs="Calibri"/>
          <w:color w:val="000000"/>
          <w:kern w:val="0"/>
          <w:sz w:val="24"/>
          <w:szCs w:val="24"/>
          <w14:ligatures w14:val="none"/>
        </w:rPr>
      </w:pPr>
    </w:p>
    <w:p w14:paraId="359F3907"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JAKARTA </w:t>
      </w:r>
      <w:proofErr w:type="gramStart"/>
      <w:r w:rsidRPr="00664F52">
        <w:rPr>
          <w:rFonts w:ascii="Calibri" w:eastAsia="Times New Roman" w:hAnsi="Calibri" w:cs="Calibri"/>
          <w:color w:val="000000"/>
          <w:kern w:val="0"/>
          <w:sz w:val="24"/>
          <w:szCs w:val="24"/>
          <w14:ligatures w14:val="none"/>
        </w:rPr>
        <w:t>-  Di</w:t>
      </w:r>
      <w:proofErr w:type="gram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balik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dominasi</w:t>
      </w:r>
      <w:proofErr w:type="spellEnd"/>
      <w:r w:rsidRPr="00664F52">
        <w:rPr>
          <w:rFonts w:ascii="Calibri" w:eastAsia="Times New Roman" w:hAnsi="Calibri" w:cs="Calibri"/>
          <w:color w:val="000000"/>
          <w:kern w:val="0"/>
          <w:sz w:val="24"/>
          <w:szCs w:val="24"/>
          <w14:ligatures w14:val="none"/>
        </w:rPr>
        <w:t xml:space="preserve"> Indonesia </w:t>
      </w:r>
      <w:proofErr w:type="spellStart"/>
      <w:r w:rsidRPr="00664F52">
        <w:rPr>
          <w:rFonts w:ascii="Calibri" w:eastAsia="Times New Roman" w:hAnsi="Calibri" w:cs="Calibri"/>
          <w:color w:val="000000"/>
          <w:kern w:val="0"/>
          <w:sz w:val="24"/>
          <w:szCs w:val="24"/>
          <w14:ligatures w14:val="none"/>
        </w:rPr>
        <w:t>sebagai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pemasok</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terbesar</w:t>
      </w:r>
      <w:proofErr w:type="spellEnd"/>
      <w:r w:rsidRPr="00664F52">
        <w:rPr>
          <w:rFonts w:ascii="Calibri" w:eastAsia="Times New Roman" w:hAnsi="Calibri" w:cs="Calibri"/>
          <w:color w:val="000000"/>
          <w:kern w:val="0"/>
          <w:sz w:val="24"/>
          <w:szCs w:val="24"/>
          <w14:ligatures w14:val="none"/>
        </w:rPr>
        <w:t xml:space="preserve"> di dunia </w:t>
      </w:r>
      <w:proofErr w:type="spellStart"/>
      <w:r w:rsidRPr="00664F52">
        <w:rPr>
          <w:rFonts w:ascii="Calibri" w:eastAsia="Times New Roman" w:hAnsi="Calibri" w:cs="Calibri"/>
          <w:color w:val="000000"/>
          <w:kern w:val="0"/>
          <w:sz w:val="24"/>
          <w:szCs w:val="24"/>
          <w14:ligatures w14:val="none"/>
        </w:rPr>
        <w:t>dengan</w:t>
      </w:r>
      <w:proofErr w:type="spellEnd"/>
      <w:r w:rsidRPr="00664F52">
        <w:rPr>
          <w:rFonts w:ascii="Calibri" w:eastAsia="Times New Roman" w:hAnsi="Calibri" w:cs="Calibri"/>
          <w:color w:val="000000"/>
          <w:kern w:val="0"/>
          <w:sz w:val="24"/>
          <w:szCs w:val="24"/>
          <w14:ligatures w14:val="none"/>
        </w:rPr>
        <w:t xml:space="preserve"> volume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kumulatif</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mencapai</w:t>
      </w:r>
      <w:proofErr w:type="spellEnd"/>
      <w:r w:rsidRPr="00664F52">
        <w:rPr>
          <w:rFonts w:ascii="Calibri" w:eastAsia="Times New Roman" w:hAnsi="Calibri" w:cs="Calibri"/>
          <w:color w:val="000000"/>
          <w:kern w:val="0"/>
          <w:sz w:val="24"/>
          <w:szCs w:val="24"/>
          <w14:ligatures w14:val="none"/>
        </w:rPr>
        <w:t xml:space="preserve"> 1,8 </w:t>
      </w:r>
      <w:proofErr w:type="spellStart"/>
      <w:r w:rsidRPr="00664F52">
        <w:rPr>
          <w:rFonts w:ascii="Calibri" w:eastAsia="Times New Roman" w:hAnsi="Calibri" w:cs="Calibri"/>
          <w:color w:val="000000"/>
          <w:kern w:val="0"/>
          <w:sz w:val="24"/>
          <w:szCs w:val="24"/>
          <w14:ligatures w14:val="none"/>
        </w:rPr>
        <w:t>miliar</w:t>
      </w:r>
      <w:proofErr w:type="spellEnd"/>
      <w:r w:rsidRPr="00664F52">
        <w:rPr>
          <w:rFonts w:ascii="Calibri" w:eastAsia="Times New Roman" w:hAnsi="Calibri" w:cs="Calibri"/>
          <w:color w:val="000000"/>
          <w:kern w:val="0"/>
          <w:sz w:val="24"/>
          <w:szCs w:val="24"/>
          <w14:ligatures w14:val="none"/>
        </w:rPr>
        <w:t xml:space="preserve"> ton </w:t>
      </w:r>
      <w:proofErr w:type="spellStart"/>
      <w:r w:rsidRPr="00664F52">
        <w:rPr>
          <w:rFonts w:ascii="Calibri" w:eastAsia="Times New Roman" w:hAnsi="Calibri" w:cs="Calibri"/>
          <w:color w:val="000000"/>
          <w:kern w:val="0"/>
          <w:sz w:val="24"/>
          <w:szCs w:val="24"/>
          <w14:ligatures w14:val="none"/>
        </w:rPr>
        <w:t>sepanjang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periode</w:t>
      </w:r>
      <w:proofErr w:type="spellEnd"/>
      <w:r w:rsidRPr="00664F52">
        <w:rPr>
          <w:rFonts w:ascii="Calibri" w:eastAsia="Times New Roman" w:hAnsi="Calibri" w:cs="Calibri"/>
          <w:color w:val="000000"/>
          <w:kern w:val="0"/>
          <w:sz w:val="24"/>
          <w:szCs w:val="24"/>
          <w14:ligatures w14:val="none"/>
        </w:rPr>
        <w:t xml:space="preserve"> 2020-2024, NEXT Indonesia Center </w:t>
      </w:r>
      <w:proofErr w:type="spellStart"/>
      <w:r w:rsidRPr="00664F52">
        <w:rPr>
          <w:rFonts w:ascii="Calibri" w:eastAsia="Times New Roman" w:hAnsi="Calibri" w:cs="Calibri"/>
          <w:color w:val="000000"/>
          <w:kern w:val="0"/>
          <w:sz w:val="24"/>
          <w:szCs w:val="24"/>
          <w14:ligatures w14:val="none"/>
        </w:rPr>
        <w:t>menemukan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sisi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gelap</w:t>
      </w:r>
      <w:proofErr w:type="spellEnd"/>
      <w:r w:rsidRPr="00664F52">
        <w:rPr>
          <w:rFonts w:ascii="Calibri" w:eastAsia="Times New Roman" w:hAnsi="Calibri" w:cs="Calibri"/>
          <w:color w:val="000000"/>
          <w:kern w:val="0"/>
          <w:sz w:val="24"/>
          <w:szCs w:val="24"/>
          <w14:ligatures w14:val="none"/>
        </w:rPr>
        <w:t xml:space="preserve"> tata </w:t>
      </w:r>
      <w:proofErr w:type="spellStart"/>
      <w:r w:rsidRPr="00664F52">
        <w:rPr>
          <w:rFonts w:ascii="Calibri" w:eastAsia="Times New Roman" w:hAnsi="Calibri" w:cs="Calibri"/>
          <w:color w:val="000000"/>
          <w:kern w:val="0"/>
          <w:sz w:val="24"/>
          <w:szCs w:val="24"/>
          <w14:ligatures w14:val="none"/>
        </w:rPr>
        <w:t>kelola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komoditas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sarat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dengan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praktik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manipulasi</w:t>
      </w:r>
      <w:proofErr w:type="spellEnd"/>
      <w:r w:rsidRPr="00664F52">
        <w:rPr>
          <w:rFonts w:ascii="Calibri" w:eastAsia="Times New Roman" w:hAnsi="Calibri" w:cs="Calibri"/>
          <w:color w:val="000000"/>
          <w:kern w:val="0"/>
          <w:sz w:val="24"/>
          <w:szCs w:val="24"/>
          <w14:ligatures w14:val="none"/>
        </w:rPr>
        <w:t xml:space="preserve"> data </w:t>
      </w:r>
      <w:proofErr w:type="spellStart"/>
      <w:r w:rsidRPr="00664F52">
        <w:rPr>
          <w:rFonts w:ascii="Calibri" w:eastAsia="Times New Roman" w:hAnsi="Calibri" w:cs="Calibri"/>
          <w:color w:val="000000"/>
          <w:kern w:val="0"/>
          <w:sz w:val="24"/>
          <w:szCs w:val="24"/>
          <w14:ligatures w14:val="none"/>
        </w:rPr>
        <w:t>perdagangan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atau</w:t>
      </w:r>
      <w:proofErr w:type="spellEnd"/>
      <w:r w:rsidRPr="00664F52">
        <w:rPr>
          <w:rFonts w:ascii="Calibri" w:eastAsia="Times New Roman" w:hAnsi="Calibri" w:cs="Calibri"/>
          <w:color w:val="000000"/>
          <w:kern w:val="0"/>
          <w:sz w:val="24"/>
          <w:szCs w:val="24"/>
          <w14:ligatures w14:val="none"/>
        </w:rPr>
        <w:t xml:space="preserve"> </w:t>
      </w:r>
      <w:r w:rsidRPr="00664F52">
        <w:rPr>
          <w:rFonts w:ascii="Calibri" w:eastAsia="Times New Roman" w:hAnsi="Calibri" w:cs="Calibri"/>
          <w:i/>
          <w:iCs/>
          <w:color w:val="000000"/>
          <w:kern w:val="0"/>
          <w:sz w:val="24"/>
          <w:szCs w:val="24"/>
          <w14:ligatures w14:val="none"/>
        </w:rPr>
        <w:t xml:space="preserve">trade </w:t>
      </w: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w:t>
      </w:r>
    </w:p>
    <w:p w14:paraId="2E4A092E" w14:textId="77777777" w:rsid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385BA067" w14:textId="785D4C6E"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w:t>
      </w:r>
      <w:proofErr w:type="spellStart"/>
      <w:r w:rsidRPr="00664F52">
        <w:rPr>
          <w:rFonts w:ascii="Calibri" w:eastAsia="Times New Roman" w:hAnsi="Calibri" w:cs="Calibri"/>
          <w:color w:val="000000"/>
          <w:kern w:val="0"/>
          <w:sz w:val="24"/>
          <w:szCs w:val="24"/>
          <w14:ligatures w14:val="none"/>
        </w:rPr>
        <w:t>Praktik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bukan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sekadar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kesalahan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administratif</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melainkan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sebuah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skema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manipulatif</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terencana</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menggerus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potensi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penerimaan</w:t>
      </w:r>
      <w:proofErr w:type="spellEnd"/>
      <w:r w:rsidRPr="00664F52">
        <w:rPr>
          <w:rFonts w:ascii="Calibri" w:eastAsia="Times New Roman" w:hAnsi="Calibri" w:cs="Calibri"/>
          <w:color w:val="000000"/>
          <w:kern w:val="0"/>
          <w:sz w:val="24"/>
          <w:szCs w:val="24"/>
          <w14:ligatures w14:val="none"/>
        </w:rPr>
        <w:t xml:space="preserve"> negara,” </w:t>
      </w:r>
      <w:proofErr w:type="spellStart"/>
      <w:r w:rsidRPr="00664F52">
        <w:rPr>
          <w:rFonts w:ascii="Calibri" w:eastAsia="Times New Roman" w:hAnsi="Calibri" w:cs="Calibri"/>
          <w:color w:val="000000"/>
          <w:kern w:val="0"/>
          <w:sz w:val="24"/>
          <w:szCs w:val="24"/>
          <w14:ligatures w14:val="none"/>
        </w:rPr>
        <w:t>ujar</w:t>
      </w:r>
      <w:proofErr w:type="spellEnd"/>
      <w:r w:rsidRPr="00664F52">
        <w:rPr>
          <w:rFonts w:ascii="Calibri" w:eastAsia="Times New Roman" w:hAnsi="Calibri" w:cs="Calibri"/>
          <w:color w:val="000000"/>
          <w:kern w:val="0"/>
          <w:sz w:val="24"/>
          <w:szCs w:val="24"/>
          <w14:ligatures w14:val="none"/>
        </w:rPr>
        <w:t xml:space="preserve"> Senior Analyst NEXT Indonesia Center, Sandy </w:t>
      </w:r>
      <w:proofErr w:type="spellStart"/>
      <w:r w:rsidRPr="00664F52">
        <w:rPr>
          <w:rFonts w:ascii="Calibri" w:eastAsia="Times New Roman" w:hAnsi="Calibri" w:cs="Calibri"/>
          <w:color w:val="000000"/>
          <w:kern w:val="0"/>
          <w:sz w:val="24"/>
          <w:szCs w:val="24"/>
          <w14:ligatures w14:val="none"/>
        </w:rPr>
        <w:t>Pramuji</w:t>
      </w:r>
      <w:proofErr w:type="spellEnd"/>
      <w:r w:rsidRPr="00664F52">
        <w:rPr>
          <w:rFonts w:ascii="Calibri" w:eastAsia="Times New Roman" w:hAnsi="Calibri" w:cs="Calibri"/>
          <w:color w:val="000000"/>
          <w:kern w:val="0"/>
          <w:sz w:val="24"/>
          <w:szCs w:val="24"/>
          <w14:ligatures w14:val="none"/>
        </w:rPr>
        <w:t xml:space="preserve">, di Jakarta, </w:t>
      </w:r>
      <w:proofErr w:type="spellStart"/>
      <w:r w:rsidRPr="00664F52">
        <w:rPr>
          <w:rFonts w:ascii="Calibri" w:eastAsia="Times New Roman" w:hAnsi="Calibri" w:cs="Calibri"/>
          <w:color w:val="000000"/>
          <w:kern w:val="0"/>
          <w:sz w:val="24"/>
          <w:szCs w:val="24"/>
          <w14:ligatures w14:val="none"/>
        </w:rPr>
        <w:t>Minggu</w:t>
      </w:r>
      <w:proofErr w:type="spellEnd"/>
      <w:r w:rsidRPr="00664F52">
        <w:rPr>
          <w:rFonts w:ascii="Calibri" w:eastAsia="Times New Roman" w:hAnsi="Calibri" w:cs="Calibri"/>
          <w:color w:val="000000"/>
          <w:kern w:val="0"/>
          <w:sz w:val="24"/>
          <w:szCs w:val="24"/>
          <w14:ligatures w14:val="none"/>
        </w:rPr>
        <w:t xml:space="preserve"> (28/12/2025). </w:t>
      </w:r>
    </w:p>
    <w:p w14:paraId="2E25679C"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6C049D7E" w14:textId="6CB1FDE4"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Hasil </w:t>
      </w:r>
      <w:proofErr w:type="spellStart"/>
      <w:r w:rsidRPr="00664F52">
        <w:rPr>
          <w:rFonts w:ascii="Calibri" w:eastAsia="Times New Roman" w:hAnsi="Calibri" w:cs="Calibri"/>
          <w:color w:val="000000"/>
          <w:kern w:val="0"/>
          <w:sz w:val="24"/>
          <w:szCs w:val="24"/>
          <w14:ligatures w14:val="none"/>
        </w:rPr>
        <w:t>analisis</w:t>
      </w:r>
      <w:proofErr w:type="spellEnd"/>
      <w:r w:rsidRPr="00664F52">
        <w:rPr>
          <w:rFonts w:ascii="Calibri" w:eastAsia="Times New Roman" w:hAnsi="Calibri" w:cs="Calibri"/>
          <w:color w:val="000000"/>
          <w:kern w:val="0"/>
          <w:sz w:val="24"/>
          <w:szCs w:val="24"/>
          <w14:ligatures w14:val="none"/>
        </w:rPr>
        <w:t xml:space="preserve"> NEXT Indonesia Center </w:t>
      </w:r>
      <w:proofErr w:type="spellStart"/>
      <w:r w:rsidRPr="00664F52">
        <w:rPr>
          <w:rFonts w:ascii="Calibri" w:eastAsia="Times New Roman" w:hAnsi="Calibri" w:cs="Calibri"/>
          <w:color w:val="000000"/>
          <w:kern w:val="0"/>
          <w:sz w:val="24"/>
          <w:szCs w:val="24"/>
          <w14:ligatures w14:val="none"/>
        </w:rPr>
        <w:t>menunjukkan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bahwa</w:t>
      </w:r>
      <w:proofErr w:type="spellEnd"/>
      <w:r w:rsidRPr="00664F52">
        <w:rPr>
          <w:rFonts w:ascii="Calibri" w:eastAsia="Times New Roman" w:hAnsi="Calibri" w:cs="Calibri"/>
          <w:color w:val="000000"/>
          <w:kern w:val="0"/>
          <w:sz w:val="24"/>
          <w:szCs w:val="24"/>
          <w14:ligatures w14:val="none"/>
        </w:rPr>
        <w:t xml:space="preserve"> negara-negara </w:t>
      </w:r>
      <w:proofErr w:type="spellStart"/>
      <w:r w:rsidRPr="00664F52">
        <w:rPr>
          <w:rFonts w:ascii="Calibri" w:eastAsia="Times New Roman" w:hAnsi="Calibri" w:cs="Calibri"/>
          <w:color w:val="000000"/>
          <w:kern w:val="0"/>
          <w:sz w:val="24"/>
          <w:szCs w:val="24"/>
          <w14:ligatures w14:val="none"/>
        </w:rPr>
        <w:t>tujuan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utama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menjadi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celah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terbesar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dalam</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praktik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gelap</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India, </w:t>
      </w:r>
      <w:proofErr w:type="spellStart"/>
      <w:r w:rsidRPr="00664F52">
        <w:rPr>
          <w:rFonts w:ascii="Calibri" w:eastAsia="Times New Roman" w:hAnsi="Calibri" w:cs="Calibri"/>
          <w:color w:val="000000"/>
          <w:kern w:val="0"/>
          <w:sz w:val="24"/>
          <w:szCs w:val="24"/>
          <w14:ligatures w14:val="none"/>
        </w:rPr>
        <w:t>sebagai</w:t>
      </w:r>
      <w:proofErr w:type="spellEnd"/>
      <w:r w:rsidRPr="00664F52">
        <w:rPr>
          <w:rFonts w:ascii="Calibri" w:eastAsia="Times New Roman" w:hAnsi="Calibri" w:cs="Calibri"/>
          <w:color w:val="000000"/>
          <w:kern w:val="0"/>
          <w:sz w:val="24"/>
          <w:szCs w:val="24"/>
          <w14:ligatures w14:val="none"/>
        </w:rPr>
        <w:t xml:space="preserve"> salah </w:t>
      </w:r>
      <w:proofErr w:type="spellStart"/>
      <w:r w:rsidRPr="00664F52">
        <w:rPr>
          <w:rFonts w:ascii="Calibri" w:eastAsia="Times New Roman" w:hAnsi="Calibri" w:cs="Calibri"/>
          <w:color w:val="000000"/>
          <w:kern w:val="0"/>
          <w:sz w:val="24"/>
          <w:szCs w:val="24"/>
          <w14:ligatures w14:val="none"/>
        </w:rPr>
        <w:t>satu</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mitra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dagang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utama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teridentifikasi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sebagai</w:t>
      </w:r>
      <w:proofErr w:type="spellEnd"/>
      <w:r w:rsidRPr="00664F52">
        <w:rPr>
          <w:rFonts w:ascii="Calibri" w:eastAsia="Times New Roman" w:hAnsi="Calibri" w:cs="Calibri"/>
          <w:color w:val="000000"/>
          <w:kern w:val="0"/>
          <w:sz w:val="24"/>
          <w:szCs w:val="24"/>
          <w14:ligatures w14:val="none"/>
        </w:rPr>
        <w:t xml:space="preserve"> negara </w:t>
      </w:r>
      <w:proofErr w:type="spellStart"/>
      <w:r w:rsidRPr="00664F52">
        <w:rPr>
          <w:rFonts w:ascii="Calibri" w:eastAsia="Times New Roman" w:hAnsi="Calibri" w:cs="Calibri"/>
          <w:color w:val="000000"/>
          <w:kern w:val="0"/>
          <w:sz w:val="24"/>
          <w:szCs w:val="24"/>
          <w14:ligatures w14:val="none"/>
        </w:rPr>
        <w:t>tujuan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dengan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tingkat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manipulasi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tertinggi</w:t>
      </w:r>
      <w:proofErr w:type="spellEnd"/>
      <w:r w:rsidRPr="00664F52">
        <w:rPr>
          <w:rFonts w:ascii="Calibri" w:eastAsia="Times New Roman" w:hAnsi="Calibri" w:cs="Calibri"/>
          <w:color w:val="000000"/>
          <w:kern w:val="0"/>
          <w:sz w:val="24"/>
          <w:szCs w:val="24"/>
          <w14:ligatures w14:val="none"/>
        </w:rPr>
        <w:t>.</w:t>
      </w:r>
    </w:p>
    <w:p w14:paraId="081AD21A"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07FAF582"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w:t>
      </w:r>
      <w:proofErr w:type="spellStart"/>
      <w:r w:rsidRPr="00664F52">
        <w:rPr>
          <w:rFonts w:ascii="Calibri" w:eastAsia="Times New Roman" w:hAnsi="Calibri" w:cs="Calibri"/>
          <w:color w:val="000000"/>
          <w:kern w:val="0"/>
          <w:sz w:val="24"/>
          <w:szCs w:val="24"/>
          <w14:ligatures w14:val="none"/>
        </w:rPr>
        <w:t>Dalam</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dua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dekade</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terakhir</w:t>
      </w:r>
      <w:proofErr w:type="spellEnd"/>
      <w:r w:rsidRPr="00664F52">
        <w:rPr>
          <w:rFonts w:ascii="Calibri" w:eastAsia="Times New Roman" w:hAnsi="Calibri" w:cs="Calibri"/>
          <w:color w:val="000000"/>
          <w:kern w:val="0"/>
          <w:sz w:val="24"/>
          <w:szCs w:val="24"/>
          <w14:ligatures w14:val="none"/>
        </w:rPr>
        <w:t xml:space="preserve"> (2005-2024), </w:t>
      </w:r>
      <w:proofErr w:type="spellStart"/>
      <w:r w:rsidRPr="00664F52">
        <w:rPr>
          <w:rFonts w:ascii="Calibri" w:eastAsia="Times New Roman" w:hAnsi="Calibri" w:cs="Calibri"/>
          <w:color w:val="000000"/>
          <w:kern w:val="0"/>
          <w:sz w:val="24"/>
          <w:szCs w:val="24"/>
          <w14:ligatures w14:val="none"/>
        </w:rPr>
        <w:t>akumulasi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manipulasi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faktur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Indonesia </w:t>
      </w:r>
      <w:proofErr w:type="spellStart"/>
      <w:r w:rsidRPr="00664F52">
        <w:rPr>
          <w:rFonts w:ascii="Calibri" w:eastAsia="Times New Roman" w:hAnsi="Calibri" w:cs="Calibri"/>
          <w:color w:val="000000"/>
          <w:kern w:val="0"/>
          <w:sz w:val="24"/>
          <w:szCs w:val="24"/>
          <w14:ligatures w14:val="none"/>
        </w:rPr>
        <w:t>ke</w:t>
      </w:r>
      <w:proofErr w:type="spellEnd"/>
      <w:r w:rsidRPr="00664F52">
        <w:rPr>
          <w:rFonts w:ascii="Calibri" w:eastAsia="Times New Roman" w:hAnsi="Calibri" w:cs="Calibri"/>
          <w:color w:val="000000"/>
          <w:kern w:val="0"/>
          <w:sz w:val="24"/>
          <w:szCs w:val="24"/>
          <w14:ligatures w14:val="none"/>
        </w:rPr>
        <w:t xml:space="preserve"> India </w:t>
      </w:r>
      <w:proofErr w:type="spellStart"/>
      <w:r w:rsidRPr="00664F52">
        <w:rPr>
          <w:rFonts w:ascii="Calibri" w:eastAsia="Times New Roman" w:hAnsi="Calibri" w:cs="Calibri"/>
          <w:color w:val="000000"/>
          <w:kern w:val="0"/>
          <w:sz w:val="24"/>
          <w:szCs w:val="24"/>
          <w14:ligatures w14:val="none"/>
        </w:rPr>
        <w:t>mencapai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angka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fantastis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yakni</w:t>
      </w:r>
      <w:proofErr w:type="spellEnd"/>
      <w:r w:rsidRPr="00664F52">
        <w:rPr>
          <w:rFonts w:ascii="Calibri" w:eastAsia="Times New Roman" w:hAnsi="Calibri" w:cs="Calibri"/>
          <w:color w:val="000000"/>
          <w:kern w:val="0"/>
          <w:sz w:val="24"/>
          <w:szCs w:val="24"/>
          <w14:ligatures w14:val="none"/>
        </w:rPr>
        <w:t xml:space="preserve"> US$9,7 </w:t>
      </w:r>
      <w:proofErr w:type="spellStart"/>
      <w:r w:rsidRPr="00664F52">
        <w:rPr>
          <w:rFonts w:ascii="Calibri" w:eastAsia="Times New Roman" w:hAnsi="Calibri" w:cs="Calibri"/>
          <w:color w:val="000000"/>
          <w:kern w:val="0"/>
          <w:sz w:val="24"/>
          <w:szCs w:val="24"/>
          <w14:ligatures w14:val="none"/>
        </w:rPr>
        <w:t>miliar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ungkap</w:t>
      </w:r>
      <w:proofErr w:type="spellEnd"/>
      <w:r w:rsidRPr="00664F52">
        <w:rPr>
          <w:rFonts w:ascii="Calibri" w:eastAsia="Times New Roman" w:hAnsi="Calibri" w:cs="Calibri"/>
          <w:color w:val="000000"/>
          <w:kern w:val="0"/>
          <w:sz w:val="24"/>
          <w:szCs w:val="24"/>
          <w14:ligatures w14:val="none"/>
        </w:rPr>
        <w:t xml:space="preserve"> Sandy.</w:t>
      </w:r>
    </w:p>
    <w:p w14:paraId="41A92955"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11A3890F" w14:textId="3BA927CC"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roofErr w:type="spellStart"/>
      <w:r w:rsidRPr="00664F52">
        <w:rPr>
          <w:rFonts w:ascii="Calibri" w:eastAsia="Times New Roman" w:hAnsi="Calibri" w:cs="Calibri"/>
          <w:color w:val="000000"/>
          <w:kern w:val="0"/>
          <w:sz w:val="24"/>
          <w:szCs w:val="24"/>
          <w14:ligatures w14:val="none"/>
        </w:rPr>
        <w:t>Menurut</w:t>
      </w:r>
      <w:proofErr w:type="spellEnd"/>
      <w:r w:rsidRPr="00664F52">
        <w:rPr>
          <w:rFonts w:ascii="Calibri" w:eastAsia="Times New Roman" w:hAnsi="Calibri" w:cs="Calibri"/>
          <w:color w:val="000000"/>
          <w:kern w:val="0"/>
          <w:sz w:val="24"/>
          <w:szCs w:val="24"/>
          <w14:ligatures w14:val="none"/>
        </w:rPr>
        <w:t xml:space="preserve"> Sandy, </w:t>
      </w:r>
      <w:proofErr w:type="spellStart"/>
      <w:r w:rsidRPr="00664F52">
        <w:rPr>
          <w:rFonts w:ascii="Calibri" w:eastAsia="Times New Roman" w:hAnsi="Calibri" w:cs="Calibri"/>
          <w:color w:val="000000"/>
          <w:kern w:val="0"/>
          <w:sz w:val="24"/>
          <w:szCs w:val="24"/>
          <w14:ligatures w14:val="none"/>
        </w:rPr>
        <w:t>besarnya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angka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ke</w:t>
      </w:r>
      <w:proofErr w:type="spellEnd"/>
      <w:r w:rsidRPr="00664F52">
        <w:rPr>
          <w:rFonts w:ascii="Calibri" w:eastAsia="Times New Roman" w:hAnsi="Calibri" w:cs="Calibri"/>
          <w:color w:val="000000"/>
          <w:kern w:val="0"/>
          <w:sz w:val="24"/>
          <w:szCs w:val="24"/>
          <w14:ligatures w14:val="none"/>
        </w:rPr>
        <w:t xml:space="preserve"> India </w:t>
      </w:r>
      <w:proofErr w:type="spellStart"/>
      <w:r w:rsidRPr="00664F52">
        <w:rPr>
          <w:rFonts w:ascii="Calibri" w:eastAsia="Times New Roman" w:hAnsi="Calibri" w:cs="Calibri"/>
          <w:color w:val="000000"/>
          <w:kern w:val="0"/>
          <w:sz w:val="24"/>
          <w:szCs w:val="24"/>
          <w14:ligatures w14:val="none"/>
        </w:rPr>
        <w:t>dipicu</w:t>
      </w:r>
      <w:proofErr w:type="spellEnd"/>
      <w:r w:rsidRPr="00664F52">
        <w:rPr>
          <w:rFonts w:ascii="Calibri" w:eastAsia="Times New Roman" w:hAnsi="Calibri" w:cs="Calibri"/>
          <w:color w:val="000000"/>
          <w:kern w:val="0"/>
          <w:sz w:val="24"/>
          <w:szCs w:val="24"/>
          <w14:ligatures w14:val="none"/>
        </w:rPr>
        <w:t xml:space="preserve"> oleh </w:t>
      </w:r>
      <w:proofErr w:type="spellStart"/>
      <w:r w:rsidRPr="00664F52">
        <w:rPr>
          <w:rFonts w:ascii="Calibri" w:eastAsia="Times New Roman" w:hAnsi="Calibri" w:cs="Calibri"/>
          <w:color w:val="000000"/>
          <w:kern w:val="0"/>
          <w:sz w:val="24"/>
          <w:szCs w:val="24"/>
          <w14:ligatures w14:val="none"/>
        </w:rPr>
        <w:t>tiga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faktor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yakni</w:t>
      </w:r>
      <w:proofErr w:type="spellEnd"/>
      <w:r w:rsidRPr="00664F52">
        <w:rPr>
          <w:rFonts w:ascii="Calibri" w:eastAsia="Times New Roman" w:hAnsi="Calibri" w:cs="Calibri"/>
          <w:color w:val="000000"/>
          <w:kern w:val="0"/>
          <w:sz w:val="24"/>
          <w:szCs w:val="24"/>
          <w14:ligatures w14:val="none"/>
        </w:rPr>
        <w:t xml:space="preserve"> volume </w:t>
      </w:r>
      <w:proofErr w:type="spellStart"/>
      <w:r w:rsidRPr="00664F52">
        <w:rPr>
          <w:rFonts w:ascii="Calibri" w:eastAsia="Times New Roman" w:hAnsi="Calibri" w:cs="Calibri"/>
          <w:color w:val="000000"/>
          <w:kern w:val="0"/>
          <w:sz w:val="24"/>
          <w:szCs w:val="24"/>
          <w14:ligatures w14:val="none"/>
        </w:rPr>
        <w:t>pengiriman</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luar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biasa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besar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fleksibilitas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berlebih</w:t>
      </w:r>
      <w:proofErr w:type="spellEnd"/>
      <w:r w:rsidRPr="00664F52">
        <w:rPr>
          <w:rFonts w:ascii="Calibri" w:eastAsia="Times New Roman" w:hAnsi="Calibri" w:cs="Calibri"/>
          <w:color w:val="000000"/>
          <w:kern w:val="0"/>
          <w:sz w:val="24"/>
          <w:szCs w:val="24"/>
          <w14:ligatures w14:val="none"/>
        </w:rPr>
        <w:t xml:space="preserve"> pada </w:t>
      </w:r>
      <w:proofErr w:type="spellStart"/>
      <w:r w:rsidRPr="00664F52">
        <w:rPr>
          <w:rFonts w:ascii="Calibri" w:eastAsia="Times New Roman" w:hAnsi="Calibri" w:cs="Calibri"/>
          <w:color w:val="000000"/>
          <w:kern w:val="0"/>
          <w:sz w:val="24"/>
          <w:szCs w:val="24"/>
          <w14:ligatures w14:val="none"/>
        </w:rPr>
        <w:t>spesifikasi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kualitas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serta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kontrak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hingga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lemahnya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pengawasan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antara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rantai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produksi</w:t>
      </w:r>
      <w:proofErr w:type="spellEnd"/>
      <w:r w:rsidRPr="00664F52">
        <w:rPr>
          <w:rFonts w:ascii="Calibri" w:eastAsia="Times New Roman" w:hAnsi="Calibri" w:cs="Calibri"/>
          <w:color w:val="000000"/>
          <w:kern w:val="0"/>
          <w:sz w:val="24"/>
          <w:szCs w:val="24"/>
          <w14:ligatures w14:val="none"/>
        </w:rPr>
        <w:t xml:space="preserve"> dan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w:t>
      </w:r>
    </w:p>
    <w:p w14:paraId="49CDBC7F"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74C528E1"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w:t>
      </w:r>
      <w:proofErr w:type="spellStart"/>
      <w:r w:rsidRPr="00664F52">
        <w:rPr>
          <w:rFonts w:ascii="Calibri" w:eastAsia="Times New Roman" w:hAnsi="Calibri" w:cs="Calibri"/>
          <w:color w:val="000000"/>
          <w:kern w:val="0"/>
          <w:sz w:val="24"/>
          <w:szCs w:val="24"/>
          <w14:ligatures w14:val="none"/>
        </w:rPr>
        <w:t>Celah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memungkinkan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eksportir</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secara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sepihak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menekan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w:t>
      </w:r>
      <w:r w:rsidRPr="00664F52">
        <w:rPr>
          <w:rFonts w:ascii="Calibri" w:eastAsia="Times New Roman" w:hAnsi="Calibri" w:cs="Calibri"/>
          <w:i/>
          <w:iCs/>
          <w:color w:val="000000"/>
          <w:kern w:val="0"/>
          <w:sz w:val="24"/>
          <w:szCs w:val="24"/>
          <w14:ligatures w14:val="none"/>
        </w:rPr>
        <w:t>invoice</w:t>
      </w:r>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dengan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alasan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rendahnya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kualitas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kalori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padahal</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harga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riil</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berlaku</w:t>
      </w:r>
      <w:proofErr w:type="spellEnd"/>
      <w:r w:rsidRPr="00664F52">
        <w:rPr>
          <w:rFonts w:ascii="Calibri" w:eastAsia="Times New Roman" w:hAnsi="Calibri" w:cs="Calibri"/>
          <w:color w:val="000000"/>
          <w:kern w:val="0"/>
          <w:sz w:val="24"/>
          <w:szCs w:val="24"/>
          <w14:ligatures w14:val="none"/>
        </w:rPr>
        <w:t xml:space="preserve"> di pasar </w:t>
      </w:r>
      <w:proofErr w:type="spellStart"/>
      <w:r w:rsidRPr="00664F52">
        <w:rPr>
          <w:rFonts w:ascii="Calibri" w:eastAsia="Times New Roman" w:hAnsi="Calibri" w:cs="Calibri"/>
          <w:color w:val="000000"/>
          <w:kern w:val="0"/>
          <w:sz w:val="24"/>
          <w:szCs w:val="24"/>
          <w14:ligatures w14:val="none"/>
        </w:rPr>
        <w:t>tujuan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jauh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lebih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tinggi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Tanpa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mekanisme</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pengujian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kualitas</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ketat</w:t>
      </w:r>
      <w:proofErr w:type="spellEnd"/>
      <w:r w:rsidRPr="00664F52">
        <w:rPr>
          <w:rFonts w:ascii="Calibri" w:eastAsia="Times New Roman" w:hAnsi="Calibri" w:cs="Calibri"/>
          <w:color w:val="000000"/>
          <w:kern w:val="0"/>
          <w:sz w:val="24"/>
          <w:szCs w:val="24"/>
          <w14:ligatures w14:val="none"/>
        </w:rPr>
        <w:t xml:space="preserve"> dan </w:t>
      </w:r>
      <w:r w:rsidRPr="00664F52">
        <w:rPr>
          <w:rFonts w:ascii="Calibri" w:eastAsia="Times New Roman" w:hAnsi="Calibri" w:cs="Calibri"/>
          <w:i/>
          <w:iCs/>
          <w:color w:val="000000"/>
          <w:kern w:val="0"/>
          <w:sz w:val="24"/>
          <w:szCs w:val="24"/>
          <w14:ligatures w14:val="none"/>
        </w:rPr>
        <w:t>real-time</w:t>
      </w:r>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otoritas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kepabeanan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kita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sepertinya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terus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terjebak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dalam</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kesulitan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untuk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memverifikasi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sebenarnya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tegas</w:t>
      </w:r>
      <w:proofErr w:type="spellEnd"/>
      <w:r w:rsidRPr="00664F52">
        <w:rPr>
          <w:rFonts w:ascii="Calibri" w:eastAsia="Times New Roman" w:hAnsi="Calibri" w:cs="Calibri"/>
          <w:color w:val="000000"/>
          <w:kern w:val="0"/>
          <w:sz w:val="24"/>
          <w:szCs w:val="24"/>
          <w14:ligatures w14:val="none"/>
        </w:rPr>
        <w:t xml:space="preserve"> Sandy.</w:t>
      </w:r>
    </w:p>
    <w:p w14:paraId="4ABE2A49"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1A6EFD65" w14:textId="268424F3" w:rsidR="00664F52" w:rsidRDefault="00664F52" w:rsidP="00664F52">
      <w:pPr>
        <w:spacing w:after="0" w:line="240" w:lineRule="auto"/>
        <w:jc w:val="both"/>
        <w:rPr>
          <w:rFonts w:ascii="Calibri" w:eastAsia="Times New Roman" w:hAnsi="Calibri" w:cs="Calibri"/>
          <w:color w:val="000000"/>
          <w:kern w:val="0"/>
          <w:sz w:val="24"/>
          <w:szCs w:val="24"/>
          <w14:ligatures w14:val="none"/>
        </w:rPr>
      </w:pPr>
      <w:proofErr w:type="spellStart"/>
      <w:r w:rsidRPr="00664F52">
        <w:rPr>
          <w:rFonts w:ascii="Calibri" w:eastAsia="Times New Roman" w:hAnsi="Calibri" w:cs="Calibri"/>
          <w:color w:val="000000"/>
          <w:kern w:val="0"/>
          <w:sz w:val="24"/>
          <w:szCs w:val="24"/>
          <w14:ligatures w14:val="none"/>
        </w:rPr>
        <w:t>Praktik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berupa</w:t>
      </w:r>
      <w:proofErr w:type="spellEnd"/>
      <w:r w:rsidRPr="00664F52">
        <w:rPr>
          <w:rFonts w:ascii="Calibri" w:eastAsia="Times New Roman" w:hAnsi="Calibri" w:cs="Calibri"/>
          <w:color w:val="000000"/>
          <w:kern w:val="0"/>
          <w:sz w:val="24"/>
          <w:szCs w:val="24"/>
          <w14:ligatures w14:val="none"/>
        </w:rPr>
        <w:t xml:space="preserve"> </w:t>
      </w:r>
      <w:r w:rsidRPr="00664F52">
        <w:rPr>
          <w:rFonts w:ascii="Calibri" w:eastAsia="Times New Roman" w:hAnsi="Calibri" w:cs="Calibri"/>
          <w:i/>
          <w:iCs/>
          <w:color w:val="000000"/>
          <w:kern w:val="0"/>
          <w:sz w:val="24"/>
          <w:szCs w:val="24"/>
          <w14:ligatures w14:val="none"/>
        </w:rPr>
        <w:t>under-invoicing</w:t>
      </w:r>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angka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dilaporkan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lebih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kecil</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dari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sesungguhnya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telah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sejak</w:t>
      </w:r>
      <w:proofErr w:type="spellEnd"/>
      <w:r w:rsidRPr="00664F52">
        <w:rPr>
          <w:rFonts w:ascii="Calibri" w:eastAsia="Times New Roman" w:hAnsi="Calibri" w:cs="Calibri"/>
          <w:color w:val="000000"/>
          <w:kern w:val="0"/>
          <w:sz w:val="24"/>
          <w:szCs w:val="24"/>
          <w14:ligatures w14:val="none"/>
        </w:rPr>
        <w:t xml:space="preserve"> lama, </w:t>
      </w:r>
      <w:proofErr w:type="spellStart"/>
      <w:r w:rsidRPr="00664F52">
        <w:rPr>
          <w:rFonts w:ascii="Calibri" w:eastAsia="Times New Roman" w:hAnsi="Calibri" w:cs="Calibri"/>
          <w:color w:val="000000"/>
          <w:kern w:val="0"/>
          <w:sz w:val="24"/>
          <w:szCs w:val="24"/>
          <w14:ligatures w14:val="none"/>
        </w:rPr>
        <w:t>terutama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ketika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lonjakan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harga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komoditas</w:t>
      </w:r>
      <w:proofErr w:type="spellEnd"/>
      <w:r w:rsidRPr="00664F52">
        <w:rPr>
          <w:rFonts w:ascii="Calibri" w:eastAsia="Times New Roman" w:hAnsi="Calibri" w:cs="Calibri"/>
          <w:color w:val="000000"/>
          <w:kern w:val="0"/>
          <w:sz w:val="24"/>
          <w:szCs w:val="24"/>
          <w14:ligatures w14:val="none"/>
        </w:rPr>
        <w:t xml:space="preserve"> batu bara dunia. Pada </w:t>
      </w:r>
      <w:proofErr w:type="spellStart"/>
      <w:r w:rsidRPr="00664F52">
        <w:rPr>
          <w:rFonts w:ascii="Calibri" w:eastAsia="Times New Roman" w:hAnsi="Calibri" w:cs="Calibri"/>
          <w:color w:val="000000"/>
          <w:kern w:val="0"/>
          <w:sz w:val="24"/>
          <w:szCs w:val="24"/>
          <w14:ligatures w14:val="none"/>
        </w:rPr>
        <w:t>tahun</w:t>
      </w:r>
      <w:proofErr w:type="spellEnd"/>
      <w:r w:rsidRPr="00664F52">
        <w:rPr>
          <w:rFonts w:ascii="Calibri" w:eastAsia="Times New Roman" w:hAnsi="Calibri" w:cs="Calibri"/>
          <w:color w:val="000000"/>
          <w:kern w:val="0"/>
          <w:sz w:val="24"/>
          <w:szCs w:val="24"/>
          <w14:ligatures w14:val="none"/>
        </w:rPr>
        <w:t xml:space="preserve"> 2008 </w:t>
      </w:r>
      <w:proofErr w:type="spellStart"/>
      <w:r w:rsidRPr="00664F52">
        <w:rPr>
          <w:rFonts w:ascii="Calibri" w:eastAsia="Times New Roman" w:hAnsi="Calibri" w:cs="Calibri"/>
          <w:color w:val="000000"/>
          <w:kern w:val="0"/>
          <w:sz w:val="24"/>
          <w:szCs w:val="24"/>
          <w14:ligatures w14:val="none"/>
        </w:rPr>
        <w:t>misalnya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saat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harga</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melambung</w:t>
      </w:r>
      <w:proofErr w:type="spellEnd"/>
      <w:r w:rsidRPr="00664F52">
        <w:rPr>
          <w:rFonts w:ascii="Calibri" w:eastAsia="Times New Roman" w:hAnsi="Calibri" w:cs="Calibri"/>
          <w:color w:val="000000"/>
          <w:kern w:val="0"/>
          <w:sz w:val="24"/>
          <w:szCs w:val="24"/>
          <w14:ligatures w14:val="none"/>
        </w:rPr>
        <w:t xml:space="preserve"> </w:t>
      </w:r>
      <w:r w:rsidR="009D11B7">
        <w:rPr>
          <w:rFonts w:ascii="Calibri" w:eastAsia="Times New Roman" w:hAnsi="Calibri" w:cs="Calibri"/>
          <w:color w:val="000000"/>
          <w:kern w:val="0"/>
          <w:sz w:val="24"/>
          <w:szCs w:val="24"/>
          <w14:ligatures w14:val="none"/>
        </w:rPr>
        <w:t>di</w:t>
      </w:r>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kisaran</w:t>
      </w:r>
      <w:proofErr w:type="spellEnd"/>
      <w:r w:rsidRPr="00664F52">
        <w:rPr>
          <w:rFonts w:ascii="Calibri" w:eastAsia="Times New Roman" w:hAnsi="Calibri" w:cs="Calibri"/>
          <w:color w:val="000000"/>
          <w:kern w:val="0"/>
          <w:sz w:val="24"/>
          <w:szCs w:val="24"/>
          <w14:ligatures w14:val="none"/>
        </w:rPr>
        <w:t xml:space="preserve"> US$180-190 per ton,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w:t>
      </w:r>
      <w:r w:rsidRPr="00664F52">
        <w:rPr>
          <w:rFonts w:ascii="Calibri" w:eastAsia="Times New Roman" w:hAnsi="Calibri" w:cs="Calibri"/>
          <w:i/>
          <w:iCs/>
          <w:color w:val="000000"/>
          <w:kern w:val="0"/>
          <w:sz w:val="24"/>
          <w:szCs w:val="24"/>
          <w14:ligatures w14:val="none"/>
        </w:rPr>
        <w:t>under-invoicing</w:t>
      </w:r>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tercatat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mencapai</w:t>
      </w:r>
      <w:proofErr w:type="spellEnd"/>
      <w:r w:rsidRPr="00664F52">
        <w:rPr>
          <w:rFonts w:ascii="Calibri" w:eastAsia="Times New Roman" w:hAnsi="Calibri" w:cs="Calibri"/>
          <w:color w:val="000000"/>
          <w:kern w:val="0"/>
          <w:sz w:val="24"/>
          <w:szCs w:val="24"/>
          <w14:ligatures w14:val="none"/>
        </w:rPr>
        <w:t xml:space="preserve"> US$4,9 </w:t>
      </w:r>
      <w:proofErr w:type="spellStart"/>
      <w:r w:rsidRPr="00664F52">
        <w:rPr>
          <w:rFonts w:ascii="Calibri" w:eastAsia="Times New Roman" w:hAnsi="Calibri" w:cs="Calibri"/>
          <w:color w:val="000000"/>
          <w:kern w:val="0"/>
          <w:sz w:val="24"/>
          <w:szCs w:val="24"/>
          <w14:ligatures w14:val="none"/>
        </w:rPr>
        <w:t>miliar</w:t>
      </w:r>
      <w:proofErr w:type="spellEnd"/>
      <w:r>
        <w:rPr>
          <w:rFonts w:ascii="Calibri" w:eastAsia="Times New Roman" w:hAnsi="Calibri" w:cs="Calibri"/>
          <w:color w:val="000000"/>
          <w:kern w:val="0"/>
          <w:sz w:val="24"/>
          <w:szCs w:val="24"/>
          <w14:ligatures w14:val="none"/>
        </w:rPr>
        <w:t>.</w:t>
      </w:r>
    </w:p>
    <w:p w14:paraId="60CC4EF9" w14:textId="77777777" w:rsidR="009D11B7" w:rsidRDefault="009D11B7" w:rsidP="00664F52">
      <w:pPr>
        <w:spacing w:after="0" w:line="240" w:lineRule="auto"/>
        <w:jc w:val="both"/>
        <w:rPr>
          <w:rFonts w:ascii="Calibri" w:eastAsia="Times New Roman" w:hAnsi="Calibri" w:cs="Calibri"/>
          <w:color w:val="000000"/>
          <w:kern w:val="0"/>
          <w:sz w:val="24"/>
          <w:szCs w:val="24"/>
          <w14:ligatures w14:val="none"/>
        </w:rPr>
      </w:pPr>
    </w:p>
    <w:p w14:paraId="10E20CA4" w14:textId="135DA88E" w:rsidR="00664F52" w:rsidRPr="00664F52" w:rsidRDefault="00664F52" w:rsidP="00664F52">
      <w:pPr>
        <w:spacing w:after="0" w:line="240" w:lineRule="auto"/>
        <w:jc w:val="both"/>
        <w:rPr>
          <w:rFonts w:ascii="Calibri" w:eastAsia="Times New Roman" w:hAnsi="Calibri" w:cs="Calibri"/>
          <w:b/>
          <w:bCs/>
          <w:color w:val="000000"/>
          <w:kern w:val="0"/>
          <w:sz w:val="24"/>
          <w:szCs w:val="24"/>
          <w14:ligatures w14:val="none"/>
        </w:rPr>
      </w:pPr>
      <w:proofErr w:type="spellStart"/>
      <w:r w:rsidRPr="00664F52">
        <w:rPr>
          <w:rFonts w:ascii="Calibri" w:eastAsia="Times New Roman" w:hAnsi="Calibri" w:cs="Calibri"/>
          <w:b/>
          <w:bCs/>
          <w:color w:val="000000"/>
          <w:kern w:val="0"/>
          <w:sz w:val="24"/>
          <w:szCs w:val="24"/>
          <w14:ligatures w14:val="none"/>
        </w:rPr>
        <w:t>Instrumen</w:t>
      </w:r>
      <w:proofErr w:type="spellEnd"/>
      <w:r w:rsidRPr="00664F52">
        <w:rPr>
          <w:rFonts w:ascii="Calibri" w:eastAsia="Times New Roman" w:hAnsi="Calibri" w:cs="Calibri"/>
          <w:b/>
          <w:bCs/>
          <w:color w:val="000000"/>
          <w:kern w:val="0"/>
          <w:sz w:val="24"/>
          <w:szCs w:val="24"/>
          <w14:ligatures w14:val="none"/>
        </w:rPr>
        <w:t xml:space="preserve"> Ganda Bea </w:t>
      </w:r>
      <w:proofErr w:type="spellStart"/>
      <w:r w:rsidRPr="00664F52">
        <w:rPr>
          <w:rFonts w:ascii="Calibri" w:eastAsia="Times New Roman" w:hAnsi="Calibri" w:cs="Calibri"/>
          <w:b/>
          <w:bCs/>
          <w:color w:val="000000"/>
          <w:kern w:val="0"/>
          <w:sz w:val="24"/>
          <w:szCs w:val="24"/>
          <w14:ligatures w14:val="none"/>
        </w:rPr>
        <w:t>Ekspor</w:t>
      </w:r>
      <w:proofErr w:type="spellEnd"/>
      <w:r w:rsidRPr="00664F52">
        <w:rPr>
          <w:rFonts w:ascii="Calibri" w:eastAsia="Times New Roman" w:hAnsi="Calibri" w:cs="Calibri"/>
          <w:b/>
          <w:bCs/>
          <w:color w:val="000000"/>
          <w:kern w:val="0"/>
          <w:sz w:val="24"/>
          <w:szCs w:val="24"/>
          <w14:ligatures w14:val="none"/>
        </w:rPr>
        <w:t xml:space="preserve"> </w:t>
      </w:r>
      <w:r>
        <w:rPr>
          <w:rFonts w:ascii="Calibri" w:eastAsia="Times New Roman" w:hAnsi="Calibri" w:cs="Calibri"/>
          <w:b/>
          <w:bCs/>
          <w:color w:val="000000"/>
          <w:kern w:val="0"/>
          <w:sz w:val="24"/>
          <w:szCs w:val="24"/>
          <w14:ligatures w14:val="none"/>
        </w:rPr>
        <w:t>Batu Bara</w:t>
      </w:r>
    </w:p>
    <w:p w14:paraId="4B0BB7F5"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1B9D1DAE" w14:textId="35F68554"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w:t>
      </w:r>
      <w:r>
        <w:rPr>
          <w:rFonts w:ascii="Calibri" w:eastAsia="Times New Roman" w:hAnsi="Calibri" w:cs="Calibri"/>
          <w:color w:val="000000"/>
          <w:kern w:val="0"/>
          <w:sz w:val="24"/>
          <w:szCs w:val="24"/>
          <w14:ligatures w14:val="none"/>
        </w:rPr>
        <w:t xml:space="preserve">batu bara </w:t>
      </w:r>
      <w:proofErr w:type="spellStart"/>
      <w:r w:rsidRPr="00664F52">
        <w:rPr>
          <w:rFonts w:ascii="Calibri" w:eastAsia="Times New Roman" w:hAnsi="Calibri" w:cs="Calibri"/>
          <w:color w:val="000000"/>
          <w:kern w:val="0"/>
          <w:sz w:val="24"/>
          <w:szCs w:val="24"/>
          <w14:ligatures w14:val="none"/>
        </w:rPr>
        <w:t>tidak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muncul</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secara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tiba-tiba</w:t>
      </w:r>
      <w:proofErr w:type="spellEnd"/>
      <w:r w:rsidRPr="00664F52">
        <w:rPr>
          <w:rFonts w:ascii="Calibri" w:eastAsia="Times New Roman" w:hAnsi="Calibri" w:cs="Calibri"/>
          <w:color w:val="000000"/>
          <w:kern w:val="0"/>
          <w:sz w:val="24"/>
          <w:szCs w:val="24"/>
          <w14:ligatures w14:val="none"/>
        </w:rPr>
        <w:t xml:space="preserve"> di </w:t>
      </w:r>
      <w:proofErr w:type="spellStart"/>
      <w:r w:rsidRPr="00664F52">
        <w:rPr>
          <w:rFonts w:ascii="Calibri" w:eastAsia="Times New Roman" w:hAnsi="Calibri" w:cs="Calibri"/>
          <w:color w:val="000000"/>
          <w:kern w:val="0"/>
          <w:sz w:val="24"/>
          <w:szCs w:val="24"/>
          <w14:ligatures w14:val="none"/>
        </w:rPr>
        <w:t>pelabuhan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melainkan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berakar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dari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ketidakberesan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pencatatan</w:t>
      </w:r>
      <w:proofErr w:type="spellEnd"/>
      <w:r w:rsidRPr="00664F52">
        <w:rPr>
          <w:rFonts w:ascii="Calibri" w:eastAsia="Times New Roman" w:hAnsi="Calibri" w:cs="Calibri"/>
          <w:color w:val="000000"/>
          <w:kern w:val="0"/>
          <w:sz w:val="24"/>
          <w:szCs w:val="24"/>
          <w14:ligatures w14:val="none"/>
        </w:rPr>
        <w:t xml:space="preserve"> di </w:t>
      </w:r>
      <w:proofErr w:type="spellStart"/>
      <w:r w:rsidRPr="00664F52">
        <w:rPr>
          <w:rFonts w:ascii="Calibri" w:eastAsia="Times New Roman" w:hAnsi="Calibri" w:cs="Calibri"/>
          <w:color w:val="000000"/>
          <w:kern w:val="0"/>
          <w:sz w:val="24"/>
          <w:szCs w:val="24"/>
          <w14:ligatures w14:val="none"/>
        </w:rPr>
        <w:t>hulu</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hingga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hilir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mulai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dari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produksi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kualitas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distribusi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hingga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pelaporan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Kondisi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w:t>
      </w:r>
      <w:r>
        <w:rPr>
          <w:rFonts w:ascii="Calibri" w:eastAsia="Times New Roman" w:hAnsi="Calibri" w:cs="Calibri"/>
          <w:color w:val="000000"/>
          <w:kern w:val="0"/>
          <w:sz w:val="24"/>
          <w:szCs w:val="24"/>
          <w14:ligatures w14:val="none"/>
        </w:rPr>
        <w:t xml:space="preserve">juga </w:t>
      </w:r>
      <w:proofErr w:type="spellStart"/>
      <w:r w:rsidRPr="00664F52">
        <w:rPr>
          <w:rFonts w:ascii="Calibri" w:eastAsia="Times New Roman" w:hAnsi="Calibri" w:cs="Calibri"/>
          <w:color w:val="000000"/>
          <w:kern w:val="0"/>
          <w:sz w:val="24"/>
          <w:szCs w:val="24"/>
          <w14:ligatures w14:val="none"/>
        </w:rPr>
        <w:t>diperparah</w:t>
      </w:r>
      <w:proofErr w:type="spellEnd"/>
      <w:r w:rsidRPr="00664F52">
        <w:rPr>
          <w:rFonts w:ascii="Calibri" w:eastAsia="Times New Roman" w:hAnsi="Calibri" w:cs="Calibri"/>
          <w:color w:val="000000"/>
          <w:kern w:val="0"/>
          <w:sz w:val="24"/>
          <w:szCs w:val="24"/>
          <w14:ligatures w14:val="none"/>
        </w:rPr>
        <w:t xml:space="preserve"> oleh </w:t>
      </w:r>
      <w:proofErr w:type="spellStart"/>
      <w:r w:rsidRPr="00664F52">
        <w:rPr>
          <w:rFonts w:ascii="Calibri" w:eastAsia="Times New Roman" w:hAnsi="Calibri" w:cs="Calibri"/>
          <w:color w:val="000000"/>
          <w:kern w:val="0"/>
          <w:sz w:val="24"/>
          <w:szCs w:val="24"/>
          <w14:ligatures w14:val="none"/>
        </w:rPr>
        <w:t>ketidaksinkronan</w:t>
      </w:r>
      <w:proofErr w:type="spellEnd"/>
      <w:r w:rsidRPr="00664F52">
        <w:rPr>
          <w:rFonts w:ascii="Calibri" w:eastAsia="Times New Roman" w:hAnsi="Calibri" w:cs="Calibri"/>
          <w:color w:val="000000"/>
          <w:kern w:val="0"/>
          <w:sz w:val="24"/>
          <w:szCs w:val="24"/>
          <w14:ligatures w14:val="none"/>
        </w:rPr>
        <w:t xml:space="preserve"> data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yang </w:t>
      </w:r>
      <w:proofErr w:type="spellStart"/>
      <w:r w:rsidRPr="00664F52">
        <w:rPr>
          <w:rFonts w:ascii="Calibri" w:eastAsia="Times New Roman" w:hAnsi="Calibri" w:cs="Calibri"/>
          <w:color w:val="000000"/>
          <w:kern w:val="0"/>
          <w:sz w:val="24"/>
          <w:szCs w:val="24"/>
          <w14:ligatures w14:val="none"/>
        </w:rPr>
        <w:t>signifikan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antara</w:t>
      </w:r>
      <w:proofErr w:type="spellEnd"/>
      <w:r w:rsidRPr="00664F52">
        <w:rPr>
          <w:rFonts w:ascii="Calibri" w:eastAsia="Times New Roman" w:hAnsi="Calibri" w:cs="Calibri"/>
          <w:color w:val="000000"/>
          <w:kern w:val="0"/>
          <w:sz w:val="24"/>
          <w:szCs w:val="24"/>
          <w14:ligatures w14:val="none"/>
        </w:rPr>
        <w:t xml:space="preserve"> Kementerian ESDM dan Badan Pusat </w:t>
      </w:r>
      <w:proofErr w:type="spellStart"/>
      <w:r w:rsidRPr="00664F52">
        <w:rPr>
          <w:rFonts w:ascii="Calibri" w:eastAsia="Times New Roman" w:hAnsi="Calibri" w:cs="Calibri"/>
          <w:color w:val="000000"/>
          <w:kern w:val="0"/>
          <w:sz w:val="24"/>
          <w:szCs w:val="24"/>
          <w14:ligatures w14:val="none"/>
        </w:rPr>
        <w:t>Statistik</w:t>
      </w:r>
      <w:proofErr w:type="spellEnd"/>
      <w:r w:rsidRPr="00664F52">
        <w:rPr>
          <w:rFonts w:ascii="Calibri" w:eastAsia="Times New Roman" w:hAnsi="Calibri" w:cs="Calibri"/>
          <w:color w:val="000000"/>
          <w:kern w:val="0"/>
          <w:sz w:val="24"/>
          <w:szCs w:val="24"/>
          <w14:ligatures w14:val="none"/>
        </w:rPr>
        <w:t xml:space="preserve"> (BPS). </w:t>
      </w:r>
    </w:p>
    <w:p w14:paraId="7588505C"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097FC373"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lastRenderedPageBreak/>
        <w:t>“</w:t>
      </w:r>
      <w:proofErr w:type="spellStart"/>
      <w:r w:rsidRPr="00664F52">
        <w:rPr>
          <w:rFonts w:ascii="Calibri" w:eastAsia="Times New Roman" w:hAnsi="Calibri" w:cs="Calibri"/>
          <w:color w:val="000000"/>
          <w:kern w:val="0"/>
          <w:sz w:val="24"/>
          <w:szCs w:val="24"/>
          <w14:ligatures w14:val="none"/>
        </w:rPr>
        <w:t>Ketidaksinkronan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karena</w:t>
      </w:r>
      <w:proofErr w:type="spellEnd"/>
      <w:r w:rsidRPr="00664F52">
        <w:rPr>
          <w:rFonts w:ascii="Calibri" w:eastAsia="Times New Roman" w:hAnsi="Calibri" w:cs="Calibri"/>
          <w:color w:val="000000"/>
          <w:kern w:val="0"/>
          <w:sz w:val="24"/>
          <w:szCs w:val="24"/>
          <w14:ligatures w14:val="none"/>
        </w:rPr>
        <w:t xml:space="preserve"> BPS </w:t>
      </w:r>
      <w:proofErr w:type="spellStart"/>
      <w:r w:rsidRPr="00664F52">
        <w:rPr>
          <w:rFonts w:ascii="Calibri" w:eastAsia="Times New Roman" w:hAnsi="Calibri" w:cs="Calibri"/>
          <w:color w:val="000000"/>
          <w:kern w:val="0"/>
          <w:sz w:val="24"/>
          <w:szCs w:val="24"/>
          <w14:ligatures w14:val="none"/>
        </w:rPr>
        <w:t>hanya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mencatat</w:t>
      </w:r>
      <w:proofErr w:type="spellEnd"/>
      <w:r w:rsidRPr="00664F52">
        <w:rPr>
          <w:rFonts w:ascii="Calibri" w:eastAsia="Times New Roman" w:hAnsi="Calibri" w:cs="Calibri"/>
          <w:color w:val="000000"/>
          <w:kern w:val="0"/>
          <w:sz w:val="24"/>
          <w:szCs w:val="24"/>
          <w14:ligatures w14:val="none"/>
        </w:rPr>
        <w:t xml:space="preserve"> data </w:t>
      </w:r>
      <w:proofErr w:type="spellStart"/>
      <w:r w:rsidRPr="00664F52">
        <w:rPr>
          <w:rFonts w:ascii="Calibri" w:eastAsia="Times New Roman" w:hAnsi="Calibri" w:cs="Calibri"/>
          <w:color w:val="000000"/>
          <w:kern w:val="0"/>
          <w:sz w:val="24"/>
          <w:szCs w:val="24"/>
          <w14:ligatures w14:val="none"/>
        </w:rPr>
        <w:t>kode</w:t>
      </w:r>
      <w:proofErr w:type="spellEnd"/>
      <w:r w:rsidRPr="00664F52">
        <w:rPr>
          <w:rFonts w:ascii="Calibri" w:eastAsia="Times New Roman" w:hAnsi="Calibri" w:cs="Calibri"/>
          <w:color w:val="000000"/>
          <w:kern w:val="0"/>
          <w:sz w:val="24"/>
          <w:szCs w:val="24"/>
          <w14:ligatures w14:val="none"/>
        </w:rPr>
        <w:t xml:space="preserve"> HS 2701 (batu bara), </w:t>
      </w:r>
      <w:proofErr w:type="spellStart"/>
      <w:r w:rsidRPr="00664F52">
        <w:rPr>
          <w:rFonts w:ascii="Calibri" w:eastAsia="Times New Roman" w:hAnsi="Calibri" w:cs="Calibri"/>
          <w:color w:val="000000"/>
          <w:kern w:val="0"/>
          <w:sz w:val="24"/>
          <w:szCs w:val="24"/>
          <w14:ligatures w14:val="none"/>
        </w:rPr>
        <w:t>sementara</w:t>
      </w:r>
      <w:proofErr w:type="spellEnd"/>
      <w:r w:rsidRPr="00664F52">
        <w:rPr>
          <w:rFonts w:ascii="Calibri" w:eastAsia="Times New Roman" w:hAnsi="Calibri" w:cs="Calibri"/>
          <w:color w:val="000000"/>
          <w:kern w:val="0"/>
          <w:sz w:val="24"/>
          <w:szCs w:val="24"/>
          <w14:ligatures w14:val="none"/>
        </w:rPr>
        <w:t xml:space="preserve"> Kementerian ESDM </w:t>
      </w:r>
      <w:proofErr w:type="spellStart"/>
      <w:r w:rsidRPr="00664F52">
        <w:rPr>
          <w:rFonts w:ascii="Calibri" w:eastAsia="Times New Roman" w:hAnsi="Calibri" w:cs="Calibri"/>
          <w:color w:val="000000"/>
          <w:kern w:val="0"/>
          <w:sz w:val="24"/>
          <w:szCs w:val="24"/>
          <w14:ligatures w14:val="none"/>
        </w:rPr>
        <w:t>menjumlahkannya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dengan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kode</w:t>
      </w:r>
      <w:proofErr w:type="spellEnd"/>
      <w:r w:rsidRPr="00664F52">
        <w:rPr>
          <w:rFonts w:ascii="Calibri" w:eastAsia="Times New Roman" w:hAnsi="Calibri" w:cs="Calibri"/>
          <w:color w:val="000000"/>
          <w:kern w:val="0"/>
          <w:sz w:val="24"/>
          <w:szCs w:val="24"/>
          <w14:ligatures w14:val="none"/>
        </w:rPr>
        <w:t xml:space="preserve"> HS 2702 (</w:t>
      </w:r>
      <w:proofErr w:type="spellStart"/>
      <w:r w:rsidRPr="00664F52">
        <w:rPr>
          <w:rFonts w:ascii="Calibri" w:eastAsia="Times New Roman" w:hAnsi="Calibri" w:cs="Calibri"/>
          <w:color w:val="000000"/>
          <w:kern w:val="0"/>
          <w:sz w:val="24"/>
          <w:szCs w:val="24"/>
          <w14:ligatures w14:val="none"/>
        </w:rPr>
        <w:t>lignit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Celah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pencatatan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inilah</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dimanfaatkan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untuk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menyamarkan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sebenarnya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jelas</w:t>
      </w:r>
      <w:proofErr w:type="spellEnd"/>
      <w:r w:rsidRPr="00664F52">
        <w:rPr>
          <w:rFonts w:ascii="Calibri" w:eastAsia="Times New Roman" w:hAnsi="Calibri" w:cs="Calibri"/>
          <w:color w:val="000000"/>
          <w:kern w:val="0"/>
          <w:sz w:val="24"/>
          <w:szCs w:val="24"/>
          <w14:ligatures w14:val="none"/>
        </w:rPr>
        <w:t xml:space="preserve"> Sandy. </w:t>
      </w:r>
    </w:p>
    <w:p w14:paraId="0579C728"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2BD9FBBC"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Oleh </w:t>
      </w:r>
      <w:proofErr w:type="spellStart"/>
      <w:r w:rsidRPr="00664F52">
        <w:rPr>
          <w:rFonts w:ascii="Calibri" w:eastAsia="Times New Roman" w:hAnsi="Calibri" w:cs="Calibri"/>
          <w:color w:val="000000"/>
          <w:kern w:val="0"/>
          <w:sz w:val="24"/>
          <w:szCs w:val="24"/>
          <w14:ligatures w14:val="none"/>
        </w:rPr>
        <w:t>karena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itu</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rencana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pengenaan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kembali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pada </w:t>
      </w:r>
      <w:proofErr w:type="spellStart"/>
      <w:r w:rsidRPr="00664F52">
        <w:rPr>
          <w:rFonts w:ascii="Calibri" w:eastAsia="Times New Roman" w:hAnsi="Calibri" w:cs="Calibri"/>
          <w:color w:val="000000"/>
          <w:kern w:val="0"/>
          <w:sz w:val="24"/>
          <w:szCs w:val="24"/>
          <w14:ligatures w14:val="none"/>
        </w:rPr>
        <w:t>tahun</w:t>
      </w:r>
      <w:proofErr w:type="spellEnd"/>
      <w:r w:rsidRPr="00664F52">
        <w:rPr>
          <w:rFonts w:ascii="Calibri" w:eastAsia="Times New Roman" w:hAnsi="Calibri" w:cs="Calibri"/>
          <w:color w:val="000000"/>
          <w:kern w:val="0"/>
          <w:sz w:val="24"/>
          <w:szCs w:val="24"/>
          <w14:ligatures w14:val="none"/>
        </w:rPr>
        <w:t xml:space="preserve"> 2026 </w:t>
      </w:r>
      <w:proofErr w:type="spellStart"/>
      <w:r w:rsidRPr="00664F52">
        <w:rPr>
          <w:rFonts w:ascii="Calibri" w:eastAsia="Times New Roman" w:hAnsi="Calibri" w:cs="Calibri"/>
          <w:color w:val="000000"/>
          <w:kern w:val="0"/>
          <w:sz w:val="24"/>
          <w:szCs w:val="24"/>
          <w14:ligatures w14:val="none"/>
        </w:rPr>
        <w:t>bisa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langkah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strategis</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bermanfaat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ganda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Instrumen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ini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tidak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hanya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berfungsi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memperkuat</w:t>
      </w:r>
      <w:proofErr w:type="spellEnd"/>
      <w:r w:rsidRPr="00664F52">
        <w:rPr>
          <w:rFonts w:ascii="Calibri" w:eastAsia="Times New Roman" w:hAnsi="Calibri" w:cs="Calibri"/>
          <w:color w:val="000000"/>
          <w:kern w:val="0"/>
          <w:sz w:val="24"/>
          <w:szCs w:val="24"/>
          <w14:ligatures w14:val="none"/>
        </w:rPr>
        <w:t xml:space="preserve"> basis </w:t>
      </w:r>
      <w:proofErr w:type="spellStart"/>
      <w:r w:rsidRPr="00664F52">
        <w:rPr>
          <w:rFonts w:ascii="Calibri" w:eastAsia="Times New Roman" w:hAnsi="Calibri" w:cs="Calibri"/>
          <w:color w:val="000000"/>
          <w:kern w:val="0"/>
          <w:sz w:val="24"/>
          <w:szCs w:val="24"/>
          <w14:ligatures w14:val="none"/>
        </w:rPr>
        <w:t>penerimaan</w:t>
      </w:r>
      <w:proofErr w:type="spellEnd"/>
      <w:r w:rsidRPr="00664F52">
        <w:rPr>
          <w:rFonts w:ascii="Calibri" w:eastAsia="Times New Roman" w:hAnsi="Calibri" w:cs="Calibri"/>
          <w:color w:val="000000"/>
          <w:kern w:val="0"/>
          <w:sz w:val="24"/>
          <w:szCs w:val="24"/>
          <w14:ligatures w14:val="none"/>
        </w:rPr>
        <w:t xml:space="preserve"> negara </w:t>
      </w:r>
      <w:proofErr w:type="spellStart"/>
      <w:r w:rsidRPr="00664F52">
        <w:rPr>
          <w:rFonts w:ascii="Calibri" w:eastAsia="Times New Roman" w:hAnsi="Calibri" w:cs="Calibri"/>
          <w:color w:val="000000"/>
          <w:kern w:val="0"/>
          <w:sz w:val="24"/>
          <w:szCs w:val="24"/>
          <w14:ligatures w14:val="none"/>
        </w:rPr>
        <w:t>untuk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membiayai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kebutuhan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fiskal</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tetapi</w:t>
      </w:r>
      <w:proofErr w:type="spellEnd"/>
      <w:r w:rsidRPr="00664F52">
        <w:rPr>
          <w:rFonts w:ascii="Calibri" w:eastAsia="Times New Roman" w:hAnsi="Calibri" w:cs="Calibri"/>
          <w:color w:val="000000"/>
          <w:kern w:val="0"/>
          <w:sz w:val="24"/>
          <w:szCs w:val="24"/>
          <w14:ligatures w14:val="none"/>
        </w:rPr>
        <w:t xml:space="preserve"> juga </w:t>
      </w:r>
      <w:proofErr w:type="spellStart"/>
      <w:r w:rsidRPr="00664F52">
        <w:rPr>
          <w:rFonts w:ascii="Calibri" w:eastAsia="Times New Roman" w:hAnsi="Calibri" w:cs="Calibri"/>
          <w:color w:val="000000"/>
          <w:kern w:val="0"/>
          <w:sz w:val="24"/>
          <w:szCs w:val="24"/>
          <w14:ligatures w14:val="none"/>
        </w:rPr>
        <w:t>menjadi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mekanisme</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disiplin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fiskal</w:t>
      </w:r>
      <w:proofErr w:type="spellEnd"/>
      <w:r w:rsidRPr="00664F52">
        <w:rPr>
          <w:rFonts w:ascii="Calibri" w:eastAsia="Times New Roman" w:hAnsi="Calibri" w:cs="Calibri"/>
          <w:color w:val="000000"/>
          <w:kern w:val="0"/>
          <w:sz w:val="24"/>
          <w:szCs w:val="24"/>
          <w14:ligatures w14:val="none"/>
        </w:rPr>
        <w:t xml:space="preserve"> dan tata </w:t>
      </w:r>
      <w:proofErr w:type="spellStart"/>
      <w:r w:rsidRPr="00664F52">
        <w:rPr>
          <w:rFonts w:ascii="Calibri" w:eastAsia="Times New Roman" w:hAnsi="Calibri" w:cs="Calibri"/>
          <w:color w:val="000000"/>
          <w:kern w:val="0"/>
          <w:sz w:val="24"/>
          <w:szCs w:val="24"/>
          <w14:ligatures w14:val="none"/>
        </w:rPr>
        <w:t>kelola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perdagangan</w:t>
      </w:r>
      <w:proofErr w:type="spellEnd"/>
      <w:r w:rsidRPr="00664F52">
        <w:rPr>
          <w:rFonts w:ascii="Calibri" w:eastAsia="Times New Roman" w:hAnsi="Calibri" w:cs="Calibri"/>
          <w:color w:val="000000"/>
          <w:kern w:val="0"/>
          <w:sz w:val="24"/>
          <w:szCs w:val="24"/>
          <w14:ligatures w14:val="none"/>
        </w:rPr>
        <w:t>.</w:t>
      </w:r>
    </w:p>
    <w:p w14:paraId="649B2998"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2F97A54E" w14:textId="5709E601"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“Bea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w:t>
      </w:r>
      <w:proofErr w:type="spellStart"/>
      <w:r w:rsidRPr="00664F52">
        <w:rPr>
          <w:rFonts w:ascii="Calibri" w:eastAsia="Times New Roman" w:hAnsi="Calibri" w:cs="Calibri"/>
          <w:color w:val="000000"/>
          <w:kern w:val="0"/>
          <w:sz w:val="24"/>
          <w:szCs w:val="24"/>
          <w14:ligatures w14:val="none"/>
        </w:rPr>
        <w:t>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memaksa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terjadinya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sinkronisasi</w:t>
      </w:r>
      <w:proofErr w:type="spellEnd"/>
      <w:r w:rsidRPr="00664F52">
        <w:rPr>
          <w:rFonts w:ascii="Calibri" w:eastAsia="Times New Roman" w:hAnsi="Calibri" w:cs="Calibri"/>
          <w:color w:val="000000"/>
          <w:kern w:val="0"/>
          <w:sz w:val="24"/>
          <w:szCs w:val="24"/>
          <w14:ligatures w14:val="none"/>
        </w:rPr>
        <w:t xml:space="preserve"> data dan </w:t>
      </w:r>
      <w:proofErr w:type="spellStart"/>
      <w:r w:rsidRPr="00664F52">
        <w:rPr>
          <w:rFonts w:ascii="Calibri" w:eastAsia="Times New Roman" w:hAnsi="Calibri" w:cs="Calibri"/>
          <w:color w:val="000000"/>
          <w:kern w:val="0"/>
          <w:sz w:val="24"/>
          <w:szCs w:val="24"/>
          <w14:ligatures w14:val="none"/>
        </w:rPr>
        <w:t>menjadi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alat</w:t>
      </w:r>
      <w:proofErr w:type="spellEnd"/>
      <w:r w:rsidRPr="00664F52">
        <w:rPr>
          <w:rFonts w:ascii="Calibri" w:eastAsia="Times New Roman" w:hAnsi="Calibri" w:cs="Calibri"/>
          <w:color w:val="000000"/>
          <w:kern w:val="0"/>
          <w:sz w:val="24"/>
          <w:szCs w:val="24"/>
          <w14:ligatures w14:val="none"/>
        </w:rPr>
        <w:t xml:space="preserve"> </w:t>
      </w:r>
      <w:r w:rsidRPr="00664F52">
        <w:rPr>
          <w:rFonts w:ascii="Calibri" w:eastAsia="Times New Roman" w:hAnsi="Calibri" w:cs="Calibri"/>
          <w:i/>
          <w:iCs/>
          <w:color w:val="000000"/>
          <w:kern w:val="0"/>
          <w:sz w:val="24"/>
          <w:szCs w:val="24"/>
          <w14:ligatures w14:val="none"/>
        </w:rPr>
        <w:t>cross-check</w:t>
      </w:r>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ketat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antara</w:t>
      </w:r>
      <w:proofErr w:type="spellEnd"/>
      <w:r w:rsidRPr="00664F52">
        <w:rPr>
          <w:rFonts w:ascii="Calibri" w:eastAsia="Times New Roman" w:hAnsi="Calibri" w:cs="Calibri"/>
          <w:color w:val="000000"/>
          <w:kern w:val="0"/>
          <w:sz w:val="24"/>
          <w:szCs w:val="24"/>
          <w14:ligatures w14:val="none"/>
        </w:rPr>
        <w:t xml:space="preserve"> volume </w:t>
      </w:r>
      <w:proofErr w:type="spellStart"/>
      <w:r w:rsidRPr="00664F52">
        <w:rPr>
          <w:rFonts w:ascii="Calibri" w:eastAsia="Times New Roman" w:hAnsi="Calibri" w:cs="Calibri"/>
          <w:color w:val="000000"/>
          <w:kern w:val="0"/>
          <w:sz w:val="24"/>
          <w:szCs w:val="24"/>
          <w14:ligatures w14:val="none"/>
        </w:rPr>
        <w:t>produksi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penjualan</w:t>
      </w:r>
      <w:proofErr w:type="spellEnd"/>
      <w:r w:rsidRPr="00664F52">
        <w:rPr>
          <w:rFonts w:ascii="Calibri" w:eastAsia="Times New Roman" w:hAnsi="Calibri" w:cs="Calibri"/>
          <w:color w:val="000000"/>
          <w:kern w:val="0"/>
          <w:sz w:val="24"/>
          <w:szCs w:val="24"/>
          <w14:ligatures w14:val="none"/>
        </w:rPr>
        <w:t xml:space="preserve">, dan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guna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menutup</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celah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manipulasi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nilai</w:t>
      </w:r>
      <w:proofErr w:type="spellEnd"/>
      <w:r w:rsidRPr="00664F52">
        <w:rPr>
          <w:rFonts w:ascii="Calibri" w:eastAsia="Times New Roman" w:hAnsi="Calibri" w:cs="Calibri"/>
          <w:color w:val="000000"/>
          <w:kern w:val="0"/>
          <w:sz w:val="24"/>
          <w:szCs w:val="24"/>
          <w14:ligatures w14:val="none"/>
        </w:rPr>
        <w:t xml:space="preserve"> di masa </w:t>
      </w:r>
      <w:proofErr w:type="spellStart"/>
      <w:r w:rsidRPr="00664F52">
        <w:rPr>
          <w:rFonts w:ascii="Calibri" w:eastAsia="Times New Roman" w:hAnsi="Calibri" w:cs="Calibri"/>
          <w:color w:val="000000"/>
          <w:kern w:val="0"/>
          <w:sz w:val="24"/>
          <w:szCs w:val="24"/>
          <w14:ligatures w14:val="none"/>
        </w:rPr>
        <w:t>depan</w:t>
      </w:r>
      <w:proofErr w:type="spellEnd"/>
      <w:r w:rsidRPr="00664F52">
        <w:rPr>
          <w:rFonts w:ascii="Calibri" w:eastAsia="Times New Roman" w:hAnsi="Calibri" w:cs="Calibri"/>
          <w:color w:val="000000"/>
          <w:kern w:val="0"/>
          <w:sz w:val="24"/>
          <w:szCs w:val="24"/>
          <w14:ligatures w14:val="none"/>
        </w:rPr>
        <w:t xml:space="preserve">,” </w:t>
      </w:r>
      <w:proofErr w:type="spellStart"/>
      <w:r w:rsidR="00072291">
        <w:rPr>
          <w:rFonts w:ascii="Calibri" w:eastAsia="Times New Roman" w:hAnsi="Calibri" w:cs="Calibri"/>
          <w:color w:val="000000"/>
          <w:kern w:val="0"/>
          <w:sz w:val="24"/>
          <w:szCs w:val="24"/>
          <w14:ligatures w14:val="none"/>
        </w:rPr>
        <w:t>pungkasnya</w:t>
      </w:r>
      <w:proofErr w:type="spellEnd"/>
      <w:r w:rsidRPr="00664F52">
        <w:rPr>
          <w:rFonts w:ascii="Calibri" w:eastAsia="Times New Roman" w:hAnsi="Calibri" w:cs="Calibri"/>
          <w:color w:val="000000"/>
          <w:kern w:val="0"/>
          <w:sz w:val="24"/>
          <w:szCs w:val="24"/>
          <w14:ligatures w14:val="none"/>
        </w:rPr>
        <w:t>.</w:t>
      </w:r>
    </w:p>
    <w:p w14:paraId="67AD6931"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6A9833A5" w14:textId="48194ED0" w:rsidR="00B14F7F"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Di </w:t>
      </w:r>
      <w:proofErr w:type="spellStart"/>
      <w:r w:rsidRPr="00664F52">
        <w:rPr>
          <w:rFonts w:ascii="Calibri" w:eastAsia="Times New Roman" w:hAnsi="Calibri" w:cs="Calibri"/>
          <w:color w:val="000000"/>
          <w:kern w:val="0"/>
          <w:sz w:val="24"/>
          <w:szCs w:val="24"/>
          <w14:ligatures w14:val="none"/>
        </w:rPr>
        <w:t>sisi</w:t>
      </w:r>
      <w:proofErr w:type="spellEnd"/>
      <w:r w:rsidRPr="00664F52">
        <w:rPr>
          <w:rFonts w:ascii="Calibri" w:eastAsia="Times New Roman" w:hAnsi="Calibri" w:cs="Calibri"/>
          <w:color w:val="000000"/>
          <w:kern w:val="0"/>
          <w:sz w:val="24"/>
          <w:szCs w:val="24"/>
          <w14:ligatures w14:val="none"/>
        </w:rPr>
        <w:t xml:space="preserve"> lain, </w:t>
      </w:r>
      <w:proofErr w:type="spellStart"/>
      <w:r w:rsidRPr="00664F52">
        <w:rPr>
          <w:rFonts w:ascii="Calibri" w:eastAsia="Times New Roman" w:hAnsi="Calibri" w:cs="Calibri"/>
          <w:color w:val="000000"/>
          <w:kern w:val="0"/>
          <w:sz w:val="24"/>
          <w:szCs w:val="24"/>
          <w14:ligatures w14:val="none"/>
        </w:rPr>
        <w:t>pemerintah</w:t>
      </w:r>
      <w:proofErr w:type="spellEnd"/>
      <w:r w:rsidRPr="00664F52">
        <w:rPr>
          <w:rFonts w:ascii="Calibri" w:eastAsia="Times New Roman" w:hAnsi="Calibri" w:cs="Calibri"/>
          <w:color w:val="000000"/>
          <w:kern w:val="0"/>
          <w:sz w:val="24"/>
          <w:szCs w:val="24"/>
          <w14:ligatures w14:val="none"/>
        </w:rPr>
        <w:t xml:space="preserve"> juga </w:t>
      </w:r>
      <w:proofErr w:type="spellStart"/>
      <w:r w:rsidRPr="00664F52">
        <w:rPr>
          <w:rFonts w:ascii="Calibri" w:eastAsia="Times New Roman" w:hAnsi="Calibri" w:cs="Calibri"/>
          <w:color w:val="000000"/>
          <w:kern w:val="0"/>
          <w:sz w:val="24"/>
          <w:szCs w:val="24"/>
          <w14:ligatures w14:val="none"/>
        </w:rPr>
        <w:t>perlu</w:t>
      </w:r>
      <w:proofErr w:type="spellEnd"/>
      <w:r w:rsidRPr="00664F52">
        <w:rPr>
          <w:rFonts w:ascii="Calibri" w:eastAsia="Times New Roman" w:hAnsi="Calibri" w:cs="Calibri"/>
          <w:color w:val="000000"/>
          <w:kern w:val="0"/>
          <w:sz w:val="24"/>
          <w:szCs w:val="24"/>
          <w14:ligatures w14:val="none"/>
        </w:rPr>
        <w:t xml:space="preserve"> </w:t>
      </w:r>
      <w:proofErr w:type="spellStart"/>
      <w:r w:rsidR="0052700C">
        <w:rPr>
          <w:rFonts w:ascii="Calibri" w:eastAsia="Times New Roman" w:hAnsi="Calibri" w:cs="Calibri"/>
          <w:color w:val="000000"/>
          <w:kern w:val="0"/>
          <w:sz w:val="24"/>
          <w:szCs w:val="24"/>
          <w14:ligatures w14:val="none"/>
        </w:rPr>
        <w:t>menyatakan</w:t>
      </w:r>
      <w:proofErr w:type="spellEnd"/>
      <w:r w:rsidR="0052700C">
        <w:rPr>
          <w:rFonts w:ascii="Calibri" w:eastAsia="Times New Roman" w:hAnsi="Calibri" w:cs="Calibri"/>
          <w:color w:val="000000"/>
          <w:kern w:val="0"/>
          <w:sz w:val="24"/>
          <w:szCs w:val="24"/>
          <w14:ligatures w14:val="none"/>
        </w:rPr>
        <w:t xml:space="preserve"> </w:t>
      </w:r>
      <w:proofErr w:type="spellStart"/>
      <w:r w:rsidR="0052700C">
        <w:rPr>
          <w:rFonts w:ascii="Calibri" w:eastAsia="Times New Roman" w:hAnsi="Calibri" w:cs="Calibri"/>
          <w:color w:val="000000"/>
          <w:kern w:val="0"/>
          <w:sz w:val="24"/>
          <w:szCs w:val="24"/>
          <w14:ligatures w14:val="none"/>
        </w:rPr>
        <w:t>bahwa</w:t>
      </w:r>
      <w:proofErr w:type="spellEnd"/>
      <w:r w:rsidR="0052700C">
        <w:rPr>
          <w:rFonts w:ascii="Calibri" w:eastAsia="Times New Roman" w:hAnsi="Calibri" w:cs="Calibri"/>
          <w:color w:val="000000"/>
          <w:kern w:val="0"/>
          <w:sz w:val="24"/>
          <w:szCs w:val="24"/>
          <w14:ligatures w14:val="none"/>
        </w:rPr>
        <w:t xml:space="preserve"> </w:t>
      </w:r>
      <w:proofErr w:type="spellStart"/>
      <w:r w:rsidR="0052700C">
        <w:rPr>
          <w:rFonts w:ascii="Calibri" w:eastAsia="Times New Roman" w:hAnsi="Calibri" w:cs="Calibri"/>
          <w:color w:val="000000"/>
          <w:kern w:val="0"/>
          <w:sz w:val="24"/>
          <w:szCs w:val="24"/>
          <w14:ligatures w14:val="none"/>
        </w:rPr>
        <w:t>praktik</w:t>
      </w:r>
      <w:proofErr w:type="spellEnd"/>
      <w:r w:rsidR="0052700C">
        <w:rPr>
          <w:rFonts w:ascii="Calibri" w:eastAsia="Times New Roman" w:hAnsi="Calibri" w:cs="Calibri"/>
          <w:color w:val="000000"/>
          <w:kern w:val="0"/>
          <w:sz w:val="24"/>
          <w:szCs w:val="24"/>
          <w14:ligatures w14:val="none"/>
        </w:rPr>
        <w:t xml:space="preserve"> </w:t>
      </w:r>
      <w:r w:rsidR="0052700C" w:rsidRPr="00951FCE">
        <w:rPr>
          <w:rFonts w:ascii="Calibri" w:eastAsia="Times New Roman" w:hAnsi="Calibri" w:cs="Calibri"/>
          <w:i/>
          <w:iCs/>
          <w:color w:val="000000"/>
          <w:kern w:val="0"/>
          <w:sz w:val="24"/>
          <w:szCs w:val="24"/>
          <w14:ligatures w14:val="none"/>
        </w:rPr>
        <w:t>under</w:t>
      </w:r>
      <w:r w:rsidR="00951FCE" w:rsidRPr="00951FCE">
        <w:rPr>
          <w:rFonts w:ascii="Calibri" w:eastAsia="Times New Roman" w:hAnsi="Calibri" w:cs="Calibri"/>
          <w:i/>
          <w:iCs/>
          <w:color w:val="000000"/>
          <w:kern w:val="0"/>
          <w:sz w:val="24"/>
          <w:szCs w:val="24"/>
          <w14:ligatures w14:val="none"/>
        </w:rPr>
        <w:t>-</w:t>
      </w:r>
      <w:r w:rsidR="0052700C" w:rsidRPr="00951FCE">
        <w:rPr>
          <w:rFonts w:ascii="Calibri" w:eastAsia="Times New Roman" w:hAnsi="Calibri" w:cs="Calibri"/>
          <w:i/>
          <w:iCs/>
          <w:color w:val="000000"/>
          <w:kern w:val="0"/>
          <w:sz w:val="24"/>
          <w:szCs w:val="24"/>
          <w14:ligatures w14:val="none"/>
        </w:rPr>
        <w:t>invoicing</w:t>
      </w:r>
      <w:r w:rsidR="0052700C">
        <w:rPr>
          <w:rFonts w:ascii="Calibri" w:eastAsia="Times New Roman" w:hAnsi="Calibri" w:cs="Calibri"/>
          <w:color w:val="000000"/>
          <w:kern w:val="0"/>
          <w:sz w:val="24"/>
          <w:szCs w:val="24"/>
          <w14:ligatures w14:val="none"/>
        </w:rPr>
        <w:t xml:space="preserve"> </w:t>
      </w:r>
      <w:proofErr w:type="spellStart"/>
      <w:r w:rsidR="0052700C">
        <w:rPr>
          <w:rFonts w:ascii="Calibri" w:eastAsia="Times New Roman" w:hAnsi="Calibri" w:cs="Calibri"/>
          <w:color w:val="000000"/>
          <w:kern w:val="0"/>
          <w:sz w:val="24"/>
          <w:szCs w:val="24"/>
          <w14:ligatures w14:val="none"/>
        </w:rPr>
        <w:t>ini</w:t>
      </w:r>
      <w:proofErr w:type="spellEnd"/>
      <w:r w:rsidR="0052700C">
        <w:rPr>
          <w:rFonts w:ascii="Calibri" w:eastAsia="Times New Roman" w:hAnsi="Calibri" w:cs="Calibri"/>
          <w:color w:val="000000"/>
          <w:kern w:val="0"/>
          <w:sz w:val="24"/>
          <w:szCs w:val="24"/>
          <w14:ligatures w14:val="none"/>
        </w:rPr>
        <w:t xml:space="preserve"> </w:t>
      </w:r>
      <w:proofErr w:type="spellStart"/>
      <w:r w:rsidR="0052700C">
        <w:rPr>
          <w:rFonts w:ascii="Calibri" w:eastAsia="Times New Roman" w:hAnsi="Calibri" w:cs="Calibri"/>
          <w:color w:val="000000"/>
          <w:kern w:val="0"/>
          <w:sz w:val="24"/>
          <w:szCs w:val="24"/>
          <w14:ligatures w14:val="none"/>
        </w:rPr>
        <w:t>adalah</w:t>
      </w:r>
      <w:proofErr w:type="spellEnd"/>
      <w:r w:rsidR="0052700C">
        <w:rPr>
          <w:rFonts w:ascii="Calibri" w:eastAsia="Times New Roman" w:hAnsi="Calibri" w:cs="Calibri"/>
          <w:color w:val="000000"/>
          <w:kern w:val="0"/>
          <w:sz w:val="24"/>
          <w:szCs w:val="24"/>
          <w14:ligatures w14:val="none"/>
        </w:rPr>
        <w:t xml:space="preserve"> sala</w:t>
      </w:r>
      <w:r w:rsidR="00951FA4">
        <w:rPr>
          <w:rFonts w:ascii="Calibri" w:eastAsia="Times New Roman" w:hAnsi="Calibri" w:cs="Calibri"/>
          <w:color w:val="000000"/>
          <w:kern w:val="0"/>
          <w:sz w:val="24"/>
          <w:szCs w:val="24"/>
          <w14:ligatures w14:val="none"/>
        </w:rPr>
        <w:t xml:space="preserve">h </w:t>
      </w:r>
      <w:proofErr w:type="spellStart"/>
      <w:r w:rsidR="00951FA4">
        <w:rPr>
          <w:rFonts w:ascii="Calibri" w:eastAsia="Times New Roman" w:hAnsi="Calibri" w:cs="Calibri"/>
          <w:color w:val="000000"/>
          <w:kern w:val="0"/>
          <w:sz w:val="24"/>
          <w:szCs w:val="24"/>
          <w14:ligatures w14:val="none"/>
        </w:rPr>
        <w:t>satu</w:t>
      </w:r>
      <w:proofErr w:type="spellEnd"/>
      <w:r w:rsidR="00951FA4">
        <w:rPr>
          <w:rFonts w:ascii="Calibri" w:eastAsia="Times New Roman" w:hAnsi="Calibri" w:cs="Calibri"/>
          <w:color w:val="000000"/>
          <w:kern w:val="0"/>
          <w:sz w:val="24"/>
          <w:szCs w:val="24"/>
          <w14:ligatures w14:val="none"/>
        </w:rPr>
        <w:t xml:space="preserve"> </w:t>
      </w:r>
      <w:proofErr w:type="spellStart"/>
      <w:r w:rsidR="00951FA4">
        <w:rPr>
          <w:rFonts w:ascii="Calibri" w:eastAsia="Times New Roman" w:hAnsi="Calibri" w:cs="Calibri"/>
          <w:color w:val="000000"/>
          <w:kern w:val="0"/>
          <w:sz w:val="24"/>
          <w:szCs w:val="24"/>
          <w14:ligatures w14:val="none"/>
        </w:rPr>
        <w:t>bentuk</w:t>
      </w:r>
      <w:proofErr w:type="spellEnd"/>
      <w:r w:rsidR="00951FA4">
        <w:rPr>
          <w:rFonts w:ascii="Calibri" w:eastAsia="Times New Roman" w:hAnsi="Calibri" w:cs="Calibri"/>
          <w:color w:val="000000"/>
          <w:kern w:val="0"/>
          <w:sz w:val="24"/>
          <w:szCs w:val="24"/>
          <w14:ligatures w14:val="none"/>
        </w:rPr>
        <w:t xml:space="preserve"> </w:t>
      </w:r>
      <w:proofErr w:type="spellStart"/>
      <w:r w:rsidR="00951FA4">
        <w:rPr>
          <w:rFonts w:ascii="Calibri" w:eastAsia="Times New Roman" w:hAnsi="Calibri" w:cs="Calibri"/>
          <w:color w:val="000000"/>
          <w:kern w:val="0"/>
          <w:sz w:val="24"/>
          <w:szCs w:val="24"/>
          <w14:ligatures w14:val="none"/>
        </w:rPr>
        <w:t>penghindaran</w:t>
      </w:r>
      <w:proofErr w:type="spellEnd"/>
      <w:r w:rsidR="00951FA4">
        <w:rPr>
          <w:rFonts w:ascii="Calibri" w:eastAsia="Times New Roman" w:hAnsi="Calibri" w:cs="Calibri"/>
          <w:color w:val="000000"/>
          <w:kern w:val="0"/>
          <w:sz w:val="24"/>
          <w:szCs w:val="24"/>
          <w14:ligatures w14:val="none"/>
        </w:rPr>
        <w:t xml:space="preserve"> </w:t>
      </w:r>
      <w:proofErr w:type="spellStart"/>
      <w:r w:rsidR="00951FA4">
        <w:rPr>
          <w:rFonts w:ascii="Calibri" w:eastAsia="Times New Roman" w:hAnsi="Calibri" w:cs="Calibri"/>
          <w:color w:val="000000"/>
          <w:kern w:val="0"/>
          <w:sz w:val="24"/>
          <w:szCs w:val="24"/>
          <w14:ligatures w14:val="none"/>
        </w:rPr>
        <w:t>pajak</w:t>
      </w:r>
      <w:proofErr w:type="spellEnd"/>
      <w:r w:rsidR="00951FA4">
        <w:rPr>
          <w:rFonts w:ascii="Calibri" w:eastAsia="Times New Roman" w:hAnsi="Calibri" w:cs="Calibri"/>
          <w:color w:val="000000"/>
          <w:kern w:val="0"/>
          <w:sz w:val="24"/>
          <w:szCs w:val="24"/>
          <w14:ligatures w14:val="none"/>
        </w:rPr>
        <w:t xml:space="preserve"> (</w:t>
      </w:r>
      <w:r w:rsidR="004035D9" w:rsidRPr="00951FCE">
        <w:rPr>
          <w:rFonts w:ascii="Calibri" w:eastAsia="Times New Roman" w:hAnsi="Calibri" w:cs="Calibri"/>
          <w:i/>
          <w:iCs/>
          <w:color w:val="000000"/>
          <w:kern w:val="0"/>
          <w:sz w:val="24"/>
          <w:szCs w:val="24"/>
          <w14:ligatures w14:val="none"/>
        </w:rPr>
        <w:t>tax evasion</w:t>
      </w:r>
      <w:r w:rsidR="004035D9">
        <w:rPr>
          <w:rFonts w:ascii="Calibri" w:eastAsia="Times New Roman" w:hAnsi="Calibri" w:cs="Calibri"/>
          <w:color w:val="000000"/>
          <w:kern w:val="0"/>
          <w:sz w:val="24"/>
          <w:szCs w:val="24"/>
          <w14:ligatures w14:val="none"/>
        </w:rPr>
        <w:t xml:space="preserve">) yang </w:t>
      </w:r>
      <w:proofErr w:type="spellStart"/>
      <w:r w:rsidR="004035D9">
        <w:rPr>
          <w:rFonts w:ascii="Calibri" w:eastAsia="Times New Roman" w:hAnsi="Calibri" w:cs="Calibri"/>
          <w:color w:val="000000"/>
          <w:kern w:val="0"/>
          <w:sz w:val="24"/>
          <w:szCs w:val="24"/>
          <w14:ligatures w14:val="none"/>
        </w:rPr>
        <w:t>melanggar</w:t>
      </w:r>
      <w:proofErr w:type="spellEnd"/>
      <w:r w:rsidR="004035D9">
        <w:rPr>
          <w:rFonts w:ascii="Calibri" w:eastAsia="Times New Roman" w:hAnsi="Calibri" w:cs="Calibri"/>
          <w:color w:val="000000"/>
          <w:kern w:val="0"/>
          <w:sz w:val="24"/>
          <w:szCs w:val="24"/>
          <w14:ligatures w14:val="none"/>
        </w:rPr>
        <w:t xml:space="preserve"> </w:t>
      </w:r>
      <w:proofErr w:type="spellStart"/>
      <w:r w:rsidR="004035D9">
        <w:rPr>
          <w:rFonts w:ascii="Calibri" w:eastAsia="Times New Roman" w:hAnsi="Calibri" w:cs="Calibri"/>
          <w:color w:val="000000"/>
          <w:kern w:val="0"/>
          <w:sz w:val="24"/>
          <w:szCs w:val="24"/>
          <w14:ligatures w14:val="none"/>
        </w:rPr>
        <w:t>hukum</w:t>
      </w:r>
      <w:proofErr w:type="spellEnd"/>
      <w:r w:rsidR="004035D9">
        <w:rPr>
          <w:rFonts w:ascii="Calibri" w:eastAsia="Times New Roman" w:hAnsi="Calibri" w:cs="Calibri"/>
          <w:color w:val="000000"/>
          <w:kern w:val="0"/>
          <w:sz w:val="24"/>
          <w:szCs w:val="24"/>
          <w14:ligatures w14:val="none"/>
        </w:rPr>
        <w:t xml:space="preserve">. </w:t>
      </w:r>
      <w:proofErr w:type="spellStart"/>
      <w:r w:rsidR="004035D9">
        <w:rPr>
          <w:rFonts w:ascii="Calibri" w:eastAsia="Times New Roman" w:hAnsi="Calibri" w:cs="Calibri"/>
          <w:color w:val="000000"/>
          <w:kern w:val="0"/>
          <w:sz w:val="24"/>
          <w:szCs w:val="24"/>
          <w14:ligatures w14:val="none"/>
        </w:rPr>
        <w:t>Dengan</w:t>
      </w:r>
      <w:proofErr w:type="spellEnd"/>
      <w:r w:rsidR="004035D9">
        <w:rPr>
          <w:rFonts w:ascii="Calibri" w:eastAsia="Times New Roman" w:hAnsi="Calibri" w:cs="Calibri"/>
          <w:color w:val="000000"/>
          <w:kern w:val="0"/>
          <w:sz w:val="24"/>
          <w:szCs w:val="24"/>
          <w14:ligatures w14:val="none"/>
        </w:rPr>
        <w:t xml:space="preserve"> </w:t>
      </w:r>
      <w:proofErr w:type="spellStart"/>
      <w:r w:rsidR="004035D9">
        <w:rPr>
          <w:rFonts w:ascii="Calibri" w:eastAsia="Times New Roman" w:hAnsi="Calibri" w:cs="Calibri"/>
          <w:color w:val="000000"/>
          <w:kern w:val="0"/>
          <w:sz w:val="24"/>
          <w:szCs w:val="24"/>
          <w14:ligatures w14:val="none"/>
        </w:rPr>
        <w:t>demikian</w:t>
      </w:r>
      <w:proofErr w:type="spellEnd"/>
      <w:r w:rsidR="004035D9">
        <w:rPr>
          <w:rFonts w:ascii="Calibri" w:eastAsia="Times New Roman" w:hAnsi="Calibri" w:cs="Calibri"/>
          <w:color w:val="000000"/>
          <w:kern w:val="0"/>
          <w:sz w:val="24"/>
          <w:szCs w:val="24"/>
          <w14:ligatures w14:val="none"/>
        </w:rPr>
        <w:t xml:space="preserve">, </w:t>
      </w:r>
      <w:proofErr w:type="spellStart"/>
      <w:r w:rsidR="006D5C0A">
        <w:rPr>
          <w:rFonts w:ascii="Calibri" w:eastAsia="Times New Roman" w:hAnsi="Calibri" w:cs="Calibri"/>
          <w:color w:val="000000"/>
          <w:kern w:val="0"/>
          <w:sz w:val="24"/>
          <w:szCs w:val="24"/>
          <w14:ligatures w14:val="none"/>
        </w:rPr>
        <w:t>koo</w:t>
      </w:r>
      <w:r w:rsidR="00951FCE">
        <w:rPr>
          <w:rFonts w:ascii="Calibri" w:eastAsia="Times New Roman" w:hAnsi="Calibri" w:cs="Calibri"/>
          <w:color w:val="000000"/>
          <w:kern w:val="0"/>
          <w:sz w:val="24"/>
          <w:szCs w:val="24"/>
          <w14:ligatures w14:val="none"/>
        </w:rPr>
        <w:t>r</w:t>
      </w:r>
      <w:r w:rsidR="006D5C0A">
        <w:rPr>
          <w:rFonts w:ascii="Calibri" w:eastAsia="Times New Roman" w:hAnsi="Calibri" w:cs="Calibri"/>
          <w:color w:val="000000"/>
          <w:kern w:val="0"/>
          <w:sz w:val="24"/>
          <w:szCs w:val="24"/>
          <w14:ligatures w14:val="none"/>
        </w:rPr>
        <w:t>dinasi</w:t>
      </w:r>
      <w:proofErr w:type="spellEnd"/>
      <w:r w:rsidR="006D5C0A">
        <w:rPr>
          <w:rFonts w:ascii="Calibri" w:eastAsia="Times New Roman" w:hAnsi="Calibri" w:cs="Calibri"/>
          <w:color w:val="000000"/>
          <w:kern w:val="0"/>
          <w:sz w:val="24"/>
          <w:szCs w:val="24"/>
          <w14:ligatures w14:val="none"/>
        </w:rPr>
        <w:t xml:space="preserve"> data </w:t>
      </w:r>
      <w:proofErr w:type="spellStart"/>
      <w:r w:rsidR="006D5C0A">
        <w:rPr>
          <w:rFonts w:ascii="Calibri" w:eastAsia="Times New Roman" w:hAnsi="Calibri" w:cs="Calibri"/>
          <w:color w:val="000000"/>
          <w:kern w:val="0"/>
          <w:sz w:val="24"/>
          <w:szCs w:val="24"/>
          <w14:ligatures w14:val="none"/>
        </w:rPr>
        <w:t>dengan</w:t>
      </w:r>
      <w:proofErr w:type="spellEnd"/>
      <w:r w:rsidR="006D5C0A">
        <w:rPr>
          <w:rFonts w:ascii="Calibri" w:eastAsia="Times New Roman" w:hAnsi="Calibri" w:cs="Calibri"/>
          <w:color w:val="000000"/>
          <w:kern w:val="0"/>
          <w:sz w:val="24"/>
          <w:szCs w:val="24"/>
          <w14:ligatures w14:val="none"/>
        </w:rPr>
        <w:t xml:space="preserve"> </w:t>
      </w:r>
      <w:proofErr w:type="spellStart"/>
      <w:r w:rsidR="00DB3993">
        <w:rPr>
          <w:rFonts w:ascii="Calibri" w:eastAsia="Times New Roman" w:hAnsi="Calibri" w:cs="Calibri"/>
          <w:color w:val="000000"/>
          <w:kern w:val="0"/>
          <w:sz w:val="24"/>
          <w:szCs w:val="24"/>
          <w14:ligatures w14:val="none"/>
        </w:rPr>
        <w:t>aparat</w:t>
      </w:r>
      <w:proofErr w:type="spellEnd"/>
      <w:r w:rsidR="00DB3993">
        <w:rPr>
          <w:rFonts w:ascii="Calibri" w:eastAsia="Times New Roman" w:hAnsi="Calibri" w:cs="Calibri"/>
          <w:color w:val="000000"/>
          <w:kern w:val="0"/>
          <w:sz w:val="24"/>
          <w:szCs w:val="24"/>
          <w14:ligatures w14:val="none"/>
        </w:rPr>
        <w:t xml:space="preserve"> </w:t>
      </w:r>
      <w:proofErr w:type="spellStart"/>
      <w:r w:rsidR="00DB3993">
        <w:rPr>
          <w:rFonts w:ascii="Calibri" w:eastAsia="Times New Roman" w:hAnsi="Calibri" w:cs="Calibri"/>
          <w:color w:val="000000"/>
          <w:kern w:val="0"/>
          <w:sz w:val="24"/>
          <w:szCs w:val="24"/>
          <w14:ligatures w14:val="none"/>
        </w:rPr>
        <w:t>penegak</w:t>
      </w:r>
      <w:proofErr w:type="spellEnd"/>
      <w:r w:rsidR="00DB3993">
        <w:rPr>
          <w:rFonts w:ascii="Calibri" w:eastAsia="Times New Roman" w:hAnsi="Calibri" w:cs="Calibri"/>
          <w:color w:val="000000"/>
          <w:kern w:val="0"/>
          <w:sz w:val="24"/>
          <w:szCs w:val="24"/>
          <w14:ligatures w14:val="none"/>
        </w:rPr>
        <w:t xml:space="preserve"> </w:t>
      </w:r>
      <w:proofErr w:type="spellStart"/>
      <w:r w:rsidR="00DB3993">
        <w:rPr>
          <w:rFonts w:ascii="Calibri" w:eastAsia="Times New Roman" w:hAnsi="Calibri" w:cs="Calibri"/>
          <w:color w:val="000000"/>
          <w:kern w:val="0"/>
          <w:sz w:val="24"/>
          <w:szCs w:val="24"/>
          <w14:ligatures w14:val="none"/>
        </w:rPr>
        <w:t>hukum</w:t>
      </w:r>
      <w:proofErr w:type="spellEnd"/>
      <w:r w:rsidR="00DB3993">
        <w:rPr>
          <w:rFonts w:ascii="Calibri" w:eastAsia="Times New Roman" w:hAnsi="Calibri" w:cs="Calibri"/>
          <w:color w:val="000000"/>
          <w:kern w:val="0"/>
          <w:sz w:val="24"/>
          <w:szCs w:val="24"/>
          <w14:ligatures w14:val="none"/>
        </w:rPr>
        <w:t xml:space="preserve"> di </w:t>
      </w:r>
      <w:r w:rsidR="006D5C0A">
        <w:rPr>
          <w:rFonts w:ascii="Calibri" w:eastAsia="Times New Roman" w:hAnsi="Calibri" w:cs="Calibri"/>
          <w:color w:val="000000"/>
          <w:kern w:val="0"/>
          <w:sz w:val="24"/>
          <w:szCs w:val="24"/>
          <w14:ligatures w14:val="none"/>
        </w:rPr>
        <w:t xml:space="preserve">negara </w:t>
      </w:r>
      <w:proofErr w:type="spellStart"/>
      <w:r w:rsidR="006D5C0A">
        <w:rPr>
          <w:rFonts w:ascii="Calibri" w:eastAsia="Times New Roman" w:hAnsi="Calibri" w:cs="Calibri"/>
          <w:color w:val="000000"/>
          <w:kern w:val="0"/>
          <w:sz w:val="24"/>
          <w:szCs w:val="24"/>
          <w14:ligatures w14:val="none"/>
        </w:rPr>
        <w:t>mitra</w:t>
      </w:r>
      <w:proofErr w:type="spellEnd"/>
      <w:r w:rsidR="006D5C0A">
        <w:rPr>
          <w:rFonts w:ascii="Calibri" w:eastAsia="Times New Roman" w:hAnsi="Calibri" w:cs="Calibri"/>
          <w:color w:val="000000"/>
          <w:kern w:val="0"/>
          <w:sz w:val="24"/>
          <w:szCs w:val="24"/>
          <w14:ligatures w14:val="none"/>
        </w:rPr>
        <w:t xml:space="preserve"> </w:t>
      </w:r>
      <w:proofErr w:type="spellStart"/>
      <w:r w:rsidR="006D5C0A">
        <w:rPr>
          <w:rFonts w:ascii="Calibri" w:eastAsia="Times New Roman" w:hAnsi="Calibri" w:cs="Calibri"/>
          <w:color w:val="000000"/>
          <w:kern w:val="0"/>
          <w:sz w:val="24"/>
          <w:szCs w:val="24"/>
          <w14:ligatures w14:val="none"/>
        </w:rPr>
        <w:t>memiliki</w:t>
      </w:r>
      <w:proofErr w:type="spellEnd"/>
      <w:r w:rsidR="006D5C0A">
        <w:rPr>
          <w:rFonts w:ascii="Calibri" w:eastAsia="Times New Roman" w:hAnsi="Calibri" w:cs="Calibri"/>
          <w:color w:val="000000"/>
          <w:kern w:val="0"/>
          <w:sz w:val="24"/>
          <w:szCs w:val="24"/>
          <w14:ligatures w14:val="none"/>
        </w:rPr>
        <w:t xml:space="preserve"> </w:t>
      </w:r>
      <w:proofErr w:type="spellStart"/>
      <w:r w:rsidR="006D5C0A">
        <w:rPr>
          <w:rFonts w:ascii="Calibri" w:eastAsia="Times New Roman" w:hAnsi="Calibri" w:cs="Calibri"/>
          <w:color w:val="000000"/>
          <w:kern w:val="0"/>
          <w:sz w:val="24"/>
          <w:szCs w:val="24"/>
          <w14:ligatures w14:val="none"/>
        </w:rPr>
        <w:t>dasar</w:t>
      </w:r>
      <w:proofErr w:type="spellEnd"/>
      <w:r w:rsidR="006D5C0A">
        <w:rPr>
          <w:rFonts w:ascii="Calibri" w:eastAsia="Times New Roman" w:hAnsi="Calibri" w:cs="Calibri"/>
          <w:color w:val="000000"/>
          <w:kern w:val="0"/>
          <w:sz w:val="24"/>
          <w:szCs w:val="24"/>
          <w14:ligatures w14:val="none"/>
        </w:rPr>
        <w:t xml:space="preserve"> yang </w:t>
      </w:r>
      <w:proofErr w:type="spellStart"/>
      <w:r w:rsidR="006D5C0A">
        <w:rPr>
          <w:rFonts w:ascii="Calibri" w:eastAsia="Times New Roman" w:hAnsi="Calibri" w:cs="Calibri"/>
          <w:color w:val="000000"/>
          <w:kern w:val="0"/>
          <w:sz w:val="24"/>
          <w:szCs w:val="24"/>
          <w14:ligatures w14:val="none"/>
        </w:rPr>
        <w:t>kuat</w:t>
      </w:r>
      <w:proofErr w:type="spellEnd"/>
      <w:r w:rsidR="00DB3993">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untuk</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melakukan</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pengusutan</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apabila</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terindikasi</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ada</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pelanggaran</w:t>
      </w:r>
      <w:proofErr w:type="spellEnd"/>
      <w:r w:rsidR="007C7A38">
        <w:rPr>
          <w:rFonts w:ascii="Calibri" w:eastAsia="Times New Roman" w:hAnsi="Calibri" w:cs="Calibri"/>
          <w:color w:val="000000"/>
          <w:kern w:val="0"/>
          <w:sz w:val="24"/>
          <w:szCs w:val="24"/>
          <w14:ligatures w14:val="none"/>
        </w:rPr>
        <w:t xml:space="preserve"> </w:t>
      </w:r>
      <w:proofErr w:type="spellStart"/>
      <w:r w:rsidR="007C7A38">
        <w:rPr>
          <w:rFonts w:ascii="Calibri" w:eastAsia="Times New Roman" w:hAnsi="Calibri" w:cs="Calibri"/>
          <w:color w:val="000000"/>
          <w:kern w:val="0"/>
          <w:sz w:val="24"/>
          <w:szCs w:val="24"/>
          <w14:ligatures w14:val="none"/>
        </w:rPr>
        <w:t>hukum</w:t>
      </w:r>
      <w:proofErr w:type="spellEnd"/>
      <w:r w:rsidR="007C7A38">
        <w:rPr>
          <w:rFonts w:ascii="Calibri" w:eastAsia="Times New Roman" w:hAnsi="Calibri" w:cs="Calibri"/>
          <w:color w:val="000000"/>
          <w:kern w:val="0"/>
          <w:sz w:val="24"/>
          <w:szCs w:val="24"/>
          <w14:ligatures w14:val="none"/>
        </w:rPr>
        <w:t xml:space="preserve">. </w:t>
      </w:r>
    </w:p>
    <w:p w14:paraId="368A3673"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6F579AD1" w14:textId="537FE074"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r w:rsidRPr="00664F52">
        <w:rPr>
          <w:rFonts w:ascii="Calibri" w:eastAsia="Times New Roman" w:hAnsi="Calibri" w:cs="Calibri"/>
          <w:color w:val="000000"/>
          <w:kern w:val="0"/>
          <w:sz w:val="24"/>
          <w:szCs w:val="24"/>
          <w14:ligatures w14:val="none"/>
        </w:rPr>
        <w:t xml:space="preserve">“Jika </w:t>
      </w:r>
      <w:proofErr w:type="spellStart"/>
      <w:r w:rsidRPr="00664F52">
        <w:rPr>
          <w:rFonts w:ascii="Calibri" w:eastAsia="Times New Roman" w:hAnsi="Calibri" w:cs="Calibri"/>
          <w:color w:val="000000"/>
          <w:kern w:val="0"/>
          <w:sz w:val="24"/>
          <w:szCs w:val="24"/>
          <w14:ligatures w14:val="none"/>
        </w:rPr>
        <w:t>tidak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dibenahi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secara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menyeluruh</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i/>
          <w:iCs/>
          <w:color w:val="000000"/>
          <w:kern w:val="0"/>
          <w:sz w:val="24"/>
          <w:szCs w:val="24"/>
          <w14:ligatures w14:val="none"/>
        </w:rPr>
        <w:t>misinvoicing</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terus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menjadi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momok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dalam</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ekspor</w:t>
      </w:r>
      <w:proofErr w:type="spellEnd"/>
      <w:r w:rsidRPr="00664F52">
        <w:rPr>
          <w:rFonts w:ascii="Calibri" w:eastAsia="Times New Roman" w:hAnsi="Calibri" w:cs="Calibri"/>
          <w:color w:val="000000"/>
          <w:kern w:val="0"/>
          <w:sz w:val="24"/>
          <w:szCs w:val="24"/>
          <w14:ligatures w14:val="none"/>
        </w:rPr>
        <w:t xml:space="preserve"> batu bara Indonesia yang </w:t>
      </w:r>
      <w:proofErr w:type="spellStart"/>
      <w:r w:rsidRPr="00664F52">
        <w:rPr>
          <w:rFonts w:ascii="Calibri" w:eastAsia="Times New Roman" w:hAnsi="Calibri" w:cs="Calibri"/>
          <w:color w:val="000000"/>
          <w:kern w:val="0"/>
          <w:sz w:val="24"/>
          <w:szCs w:val="24"/>
          <w14:ligatures w14:val="none"/>
        </w:rPr>
        <w:t>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menggerus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penerimaan</w:t>
      </w:r>
      <w:proofErr w:type="spellEnd"/>
      <w:r w:rsidRPr="00664F52">
        <w:rPr>
          <w:rFonts w:ascii="Calibri" w:eastAsia="Times New Roman" w:hAnsi="Calibri" w:cs="Calibri"/>
          <w:color w:val="000000"/>
          <w:kern w:val="0"/>
          <w:sz w:val="24"/>
          <w:szCs w:val="24"/>
          <w14:ligatures w14:val="none"/>
        </w:rPr>
        <w:t xml:space="preserve"> negara </w:t>
      </w:r>
      <w:proofErr w:type="spellStart"/>
      <w:r w:rsidRPr="00664F52">
        <w:rPr>
          <w:rFonts w:ascii="Calibri" w:eastAsia="Times New Roman" w:hAnsi="Calibri" w:cs="Calibri"/>
          <w:color w:val="000000"/>
          <w:kern w:val="0"/>
          <w:sz w:val="24"/>
          <w:szCs w:val="24"/>
          <w14:ligatures w14:val="none"/>
        </w:rPr>
        <w:t>serta</w:t>
      </w:r>
      <w:proofErr w:type="spellEnd"/>
      <w:r w:rsidR="00951FCE">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merusak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kredibilitas</w:t>
      </w:r>
      <w:proofErr w:type="spellEnd"/>
      <w:r w:rsidRPr="00664F52">
        <w:rPr>
          <w:rFonts w:ascii="Calibri" w:eastAsia="Times New Roman" w:hAnsi="Calibri" w:cs="Calibri"/>
          <w:color w:val="000000"/>
          <w:kern w:val="0"/>
          <w:sz w:val="24"/>
          <w:szCs w:val="24"/>
          <w14:ligatures w14:val="none"/>
        </w:rPr>
        <w:t xml:space="preserve"> data </w:t>
      </w:r>
      <w:proofErr w:type="spellStart"/>
      <w:r w:rsidRPr="00664F52">
        <w:rPr>
          <w:rFonts w:ascii="Calibri" w:eastAsia="Times New Roman" w:hAnsi="Calibri" w:cs="Calibri"/>
          <w:color w:val="000000"/>
          <w:kern w:val="0"/>
          <w:sz w:val="24"/>
          <w:szCs w:val="24"/>
          <w14:ligatures w14:val="none"/>
        </w:rPr>
        <w:t>perdagangan</w:t>
      </w:r>
      <w:proofErr w:type="spellEnd"/>
      <w:r w:rsidRPr="00664F52">
        <w:rPr>
          <w:rFonts w:ascii="Calibri" w:eastAsia="Times New Roman" w:hAnsi="Calibri" w:cs="Calibri"/>
          <w:color w:val="000000"/>
          <w:kern w:val="0"/>
          <w:sz w:val="24"/>
          <w:szCs w:val="24"/>
          <w14:ligatures w14:val="none"/>
        </w:rPr>
        <w:t xml:space="preserve">,” </w:t>
      </w:r>
      <w:proofErr w:type="spellStart"/>
      <w:r w:rsidR="00072291">
        <w:rPr>
          <w:rFonts w:ascii="Calibri" w:eastAsia="Times New Roman" w:hAnsi="Calibri" w:cs="Calibri"/>
          <w:color w:val="000000"/>
          <w:kern w:val="0"/>
          <w:sz w:val="24"/>
          <w:szCs w:val="24"/>
          <w14:ligatures w14:val="none"/>
        </w:rPr>
        <w:t>ungkap</w:t>
      </w:r>
      <w:proofErr w:type="spellEnd"/>
      <w:r w:rsidR="00072291">
        <w:rPr>
          <w:rFonts w:ascii="Calibri" w:eastAsia="Times New Roman" w:hAnsi="Calibri" w:cs="Calibri"/>
          <w:color w:val="000000"/>
          <w:kern w:val="0"/>
          <w:sz w:val="24"/>
          <w:szCs w:val="24"/>
          <w14:ligatures w14:val="none"/>
        </w:rPr>
        <w:t xml:space="preserve"> Sandy</w:t>
      </w:r>
      <w:r w:rsidRPr="00664F52">
        <w:rPr>
          <w:rFonts w:ascii="Calibri" w:eastAsia="Times New Roman" w:hAnsi="Calibri" w:cs="Calibri"/>
          <w:color w:val="000000"/>
          <w:kern w:val="0"/>
          <w:sz w:val="24"/>
          <w:szCs w:val="24"/>
          <w14:ligatures w14:val="none"/>
        </w:rPr>
        <w:t xml:space="preserve">. </w:t>
      </w:r>
    </w:p>
    <w:p w14:paraId="0EDB27E2" w14:textId="77777777" w:rsidR="00664F52" w:rsidRPr="00664F52" w:rsidRDefault="00664F52" w:rsidP="00664F52">
      <w:pPr>
        <w:spacing w:after="0" w:line="240" w:lineRule="auto"/>
        <w:jc w:val="both"/>
        <w:rPr>
          <w:rFonts w:ascii="Calibri" w:eastAsia="Times New Roman" w:hAnsi="Calibri" w:cs="Calibri"/>
          <w:color w:val="000000"/>
          <w:kern w:val="0"/>
          <w:sz w:val="24"/>
          <w:szCs w:val="24"/>
          <w14:ligatures w14:val="none"/>
        </w:rPr>
      </w:pPr>
    </w:p>
    <w:p w14:paraId="3F0B1BE4" w14:textId="18FE9AD3" w:rsidR="0085719E" w:rsidRDefault="00664F52" w:rsidP="00664F52">
      <w:pPr>
        <w:spacing w:after="0" w:line="240" w:lineRule="auto"/>
        <w:jc w:val="both"/>
        <w:rPr>
          <w:rFonts w:ascii="Calibri" w:eastAsia="Times New Roman" w:hAnsi="Calibri" w:cs="Calibri"/>
          <w:color w:val="000000"/>
          <w:kern w:val="0"/>
          <w:sz w:val="24"/>
          <w:szCs w:val="24"/>
          <w14:ligatures w14:val="none"/>
        </w:rPr>
      </w:pPr>
      <w:proofErr w:type="spellStart"/>
      <w:r w:rsidRPr="00664F52">
        <w:rPr>
          <w:rFonts w:ascii="Calibri" w:eastAsia="Times New Roman" w:hAnsi="Calibri" w:cs="Calibri"/>
          <w:color w:val="000000"/>
          <w:kern w:val="0"/>
          <w:sz w:val="24"/>
          <w:szCs w:val="24"/>
          <w14:ligatures w14:val="none"/>
        </w:rPr>
        <w:t>Bahkan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tanpa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reformasi</w:t>
      </w:r>
      <w:proofErr w:type="spellEnd"/>
      <w:r w:rsidRPr="00664F52">
        <w:rPr>
          <w:rFonts w:ascii="Calibri" w:eastAsia="Times New Roman" w:hAnsi="Calibri" w:cs="Calibri"/>
          <w:color w:val="000000"/>
          <w:kern w:val="0"/>
          <w:sz w:val="24"/>
          <w:szCs w:val="24"/>
          <w14:ligatures w14:val="none"/>
        </w:rPr>
        <w:t xml:space="preserve"> tata </w:t>
      </w:r>
      <w:proofErr w:type="spellStart"/>
      <w:r w:rsidRPr="00664F52">
        <w:rPr>
          <w:rFonts w:ascii="Calibri" w:eastAsia="Times New Roman" w:hAnsi="Calibri" w:cs="Calibri"/>
          <w:color w:val="000000"/>
          <w:kern w:val="0"/>
          <w:sz w:val="24"/>
          <w:szCs w:val="24"/>
          <w14:ligatures w14:val="none"/>
        </w:rPr>
        <w:t>kelola</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kuat</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lanjut</w:t>
      </w:r>
      <w:proofErr w:type="spellEnd"/>
      <w:r w:rsidRPr="00664F52">
        <w:rPr>
          <w:rFonts w:ascii="Calibri" w:eastAsia="Times New Roman" w:hAnsi="Calibri" w:cs="Calibri"/>
          <w:color w:val="000000"/>
          <w:kern w:val="0"/>
          <w:sz w:val="24"/>
          <w:szCs w:val="24"/>
          <w14:ligatures w14:val="none"/>
        </w:rPr>
        <w:t xml:space="preserve"> Sandy, status Indonesia </w:t>
      </w:r>
      <w:proofErr w:type="spellStart"/>
      <w:r w:rsidRPr="00664F52">
        <w:rPr>
          <w:rFonts w:ascii="Calibri" w:eastAsia="Times New Roman" w:hAnsi="Calibri" w:cs="Calibri"/>
          <w:color w:val="000000"/>
          <w:kern w:val="0"/>
          <w:sz w:val="24"/>
          <w:szCs w:val="24"/>
          <w14:ligatures w14:val="none"/>
        </w:rPr>
        <w:t>sebagai</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jawara</w:t>
      </w:r>
      <w:proofErr w:type="spellEnd"/>
      <w:r w:rsidRPr="00664F52">
        <w:rPr>
          <w:rFonts w:ascii="Calibri" w:eastAsia="Times New Roman" w:hAnsi="Calibri" w:cs="Calibri"/>
          <w:color w:val="000000"/>
          <w:kern w:val="0"/>
          <w:sz w:val="24"/>
          <w:szCs w:val="24"/>
          <w14:ligatures w14:val="none"/>
        </w:rPr>
        <w:t xml:space="preserve"> batu bara dunia </w:t>
      </w:r>
      <w:proofErr w:type="spellStart"/>
      <w:r w:rsidRPr="00664F52">
        <w:rPr>
          <w:rFonts w:ascii="Calibri" w:eastAsia="Times New Roman" w:hAnsi="Calibri" w:cs="Calibri"/>
          <w:color w:val="000000"/>
          <w:kern w:val="0"/>
          <w:sz w:val="24"/>
          <w:szCs w:val="24"/>
          <w14:ligatures w14:val="none"/>
        </w:rPr>
        <w:t>hanya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terus</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dimanfaatkan</w:t>
      </w:r>
      <w:proofErr w:type="spellEnd"/>
      <w:r w:rsidRPr="00664F52">
        <w:rPr>
          <w:rFonts w:ascii="Calibri" w:eastAsia="Times New Roman" w:hAnsi="Calibri" w:cs="Calibri"/>
          <w:color w:val="000000"/>
          <w:kern w:val="0"/>
          <w:sz w:val="24"/>
          <w:szCs w:val="24"/>
          <w14:ligatures w14:val="none"/>
        </w:rPr>
        <w:t xml:space="preserve"> oleh </w:t>
      </w:r>
      <w:proofErr w:type="spellStart"/>
      <w:r w:rsidRPr="00664F52">
        <w:rPr>
          <w:rFonts w:ascii="Calibri" w:eastAsia="Times New Roman" w:hAnsi="Calibri" w:cs="Calibri"/>
          <w:color w:val="000000"/>
          <w:kern w:val="0"/>
          <w:sz w:val="24"/>
          <w:szCs w:val="24"/>
          <w14:ligatures w14:val="none"/>
        </w:rPr>
        <w:t>praktik</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akal-akalan</w:t>
      </w:r>
      <w:proofErr w:type="spellEnd"/>
      <w:r w:rsidRPr="00664F52">
        <w:rPr>
          <w:rFonts w:ascii="Calibri" w:eastAsia="Times New Roman" w:hAnsi="Calibri" w:cs="Calibri"/>
          <w:color w:val="000000"/>
          <w:kern w:val="0"/>
          <w:sz w:val="24"/>
          <w:szCs w:val="24"/>
          <w14:ligatures w14:val="none"/>
        </w:rPr>
        <w:t xml:space="preserve">" yang </w:t>
      </w:r>
      <w:proofErr w:type="spellStart"/>
      <w:r w:rsidRPr="00664F52">
        <w:rPr>
          <w:rFonts w:ascii="Calibri" w:eastAsia="Times New Roman" w:hAnsi="Calibri" w:cs="Calibri"/>
          <w:color w:val="000000"/>
          <w:kern w:val="0"/>
          <w:sz w:val="24"/>
          <w:szCs w:val="24"/>
          <w14:ligatures w14:val="none"/>
        </w:rPr>
        <w:t>merugikan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keadilan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pengelolaan</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sumber</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daya</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alam</w:t>
      </w:r>
      <w:proofErr w:type="spellEnd"/>
      <w:r w:rsidRPr="00664F52">
        <w:rPr>
          <w:rFonts w:ascii="Calibri" w:eastAsia="Times New Roman" w:hAnsi="Calibri" w:cs="Calibri"/>
          <w:color w:val="000000"/>
          <w:kern w:val="0"/>
          <w:sz w:val="24"/>
          <w:szCs w:val="24"/>
          <w14:ligatures w14:val="none"/>
        </w:rPr>
        <w:t xml:space="preserve"> </w:t>
      </w:r>
      <w:proofErr w:type="spellStart"/>
      <w:r w:rsidRPr="00664F52">
        <w:rPr>
          <w:rFonts w:ascii="Calibri" w:eastAsia="Times New Roman" w:hAnsi="Calibri" w:cs="Calibri"/>
          <w:color w:val="000000"/>
          <w:kern w:val="0"/>
          <w:sz w:val="24"/>
          <w:szCs w:val="24"/>
          <w14:ligatures w14:val="none"/>
        </w:rPr>
        <w:t>nasional</w:t>
      </w:r>
      <w:proofErr w:type="spellEnd"/>
      <w:r>
        <w:rPr>
          <w:rFonts w:ascii="Calibri" w:eastAsia="Times New Roman" w:hAnsi="Calibri" w:cs="Calibri"/>
          <w:color w:val="000000"/>
          <w:kern w:val="0"/>
          <w:sz w:val="24"/>
          <w:szCs w:val="24"/>
          <w14:ligatures w14:val="none"/>
        </w:rPr>
        <w:t>.</w:t>
      </w:r>
    </w:p>
    <w:p w14:paraId="72A2DCBE"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01F184A2"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314CE9BC"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5FD5C278"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586B0B0F"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47DF768F" w14:textId="77777777" w:rsidR="00F72272" w:rsidRDefault="00F72272" w:rsidP="00664F52">
      <w:pPr>
        <w:spacing w:after="0" w:line="240" w:lineRule="auto"/>
        <w:jc w:val="both"/>
        <w:rPr>
          <w:rFonts w:ascii="Calibri" w:eastAsia="Times New Roman" w:hAnsi="Calibri" w:cs="Calibri"/>
          <w:color w:val="000000"/>
          <w:kern w:val="0"/>
          <w:sz w:val="24"/>
          <w:szCs w:val="24"/>
          <w14:ligatures w14:val="none"/>
        </w:rPr>
      </w:pPr>
    </w:p>
    <w:p w14:paraId="7A86477F" w14:textId="77777777" w:rsidR="009D11B7" w:rsidRPr="00664F52" w:rsidRDefault="009D11B7" w:rsidP="00664F52">
      <w:pPr>
        <w:spacing w:after="0" w:line="240" w:lineRule="auto"/>
        <w:jc w:val="both"/>
        <w:rPr>
          <w:rFonts w:ascii="Calibri" w:eastAsia="Times New Roman" w:hAnsi="Calibri" w:cs="Calibri"/>
          <w:color w:val="000000"/>
          <w:kern w:val="0"/>
          <w:sz w:val="24"/>
          <w:szCs w:val="24"/>
          <w14:ligatures w14:val="none"/>
        </w:rPr>
      </w:pPr>
    </w:p>
    <w:p w14:paraId="2F4498DF" w14:textId="77777777" w:rsidR="00D91A3F" w:rsidRPr="008D5511" w:rsidRDefault="00D91A3F" w:rsidP="00D91A3F">
      <w:pPr>
        <w:spacing w:after="80"/>
        <w:rPr>
          <w:rFonts w:ascii="Calibri" w:hAnsi="Calibri" w:cs="Calibri"/>
          <w:sz w:val="24"/>
          <w:szCs w:val="24"/>
          <w:lang w:val="id-ID"/>
        </w:rPr>
      </w:pPr>
      <w:r w:rsidRPr="008D5511">
        <w:rPr>
          <w:rFonts w:ascii="Calibri" w:hAnsi="Calibri" w:cs="Calibri"/>
          <w:noProof/>
          <w:sz w:val="24"/>
          <w:szCs w:val="24"/>
          <w:lang w:val="id-ID"/>
          <w14:ligatures w14:val="none"/>
        </w:rPr>
        <mc:AlternateContent>
          <mc:Choice Requires="wps">
            <w:drawing>
              <wp:anchor distT="0" distB="0" distL="114300" distR="114300" simplePos="0" relativeHeight="251659264" behindDoc="0" locked="0" layoutInCell="1" allowOverlap="1" wp14:anchorId="7894FB96" wp14:editId="06849219">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871874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75A976C7" w14:textId="77777777" w:rsidR="00D91A3F" w:rsidRPr="00E47637" w:rsidRDefault="00D91A3F" w:rsidP="00D91A3F">
      <w:pPr>
        <w:spacing w:after="80"/>
        <w:rPr>
          <w:rFonts w:ascii="Calibri" w:hAnsi="Calibri" w:cs="Calibri"/>
          <w:b/>
          <w:bCs/>
          <w:sz w:val="18"/>
          <w:szCs w:val="18"/>
          <w:lang w:val="id-ID"/>
        </w:rPr>
      </w:pPr>
      <w:r w:rsidRPr="00E47637">
        <w:rPr>
          <w:rFonts w:ascii="Calibri" w:hAnsi="Calibri" w:cs="Calibri"/>
          <w:b/>
          <w:bCs/>
          <w:sz w:val="18"/>
          <w:szCs w:val="18"/>
          <w:lang w:val="id-ID"/>
        </w:rPr>
        <w:t>NEXT Indonesia Center</w:t>
      </w:r>
    </w:p>
    <w:p w14:paraId="013EB359" w14:textId="77777777" w:rsidR="00D91A3F" w:rsidRPr="00E47637" w:rsidRDefault="00D91A3F" w:rsidP="00D91A3F">
      <w:pPr>
        <w:spacing w:after="80"/>
        <w:jc w:val="both"/>
        <w:rPr>
          <w:rFonts w:ascii="Calibri" w:hAnsi="Calibri" w:cs="Calibri"/>
          <w:sz w:val="18"/>
          <w:szCs w:val="18"/>
          <w:lang w:val="id-ID"/>
        </w:rPr>
      </w:pPr>
      <w:r w:rsidRPr="00E47637">
        <w:rPr>
          <w:rFonts w:ascii="Calibri" w:hAnsi="Calibri" w:cs="Calibr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D7304F8" w14:textId="77777777" w:rsidR="00D91A3F" w:rsidRPr="00E47637" w:rsidRDefault="00D91A3F" w:rsidP="00D91A3F">
      <w:pPr>
        <w:spacing w:after="80"/>
        <w:jc w:val="both"/>
        <w:rPr>
          <w:rFonts w:ascii="Calibri" w:hAnsi="Calibri" w:cs="Calibri"/>
          <w:sz w:val="18"/>
          <w:szCs w:val="18"/>
          <w:lang w:val="id-ID"/>
        </w:rPr>
      </w:pPr>
      <w:r w:rsidRPr="00E47637">
        <w:rPr>
          <w:rFonts w:ascii="Calibri" w:hAnsi="Calibri" w:cs="Calibr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20927B4F" w14:textId="77777777" w:rsidR="00D91A3F" w:rsidRPr="00E47637" w:rsidRDefault="00D91A3F" w:rsidP="00D91A3F">
      <w:pPr>
        <w:spacing w:after="80"/>
        <w:jc w:val="both"/>
        <w:rPr>
          <w:rFonts w:ascii="Calibri" w:hAnsi="Calibri" w:cs="Calibri"/>
          <w:sz w:val="18"/>
          <w:szCs w:val="18"/>
          <w:lang w:val="id-ID"/>
        </w:rPr>
      </w:pPr>
    </w:p>
    <w:p w14:paraId="2E914324" w14:textId="77777777" w:rsidR="00D91A3F" w:rsidRPr="00E47637" w:rsidRDefault="00D91A3F" w:rsidP="00D91A3F">
      <w:pPr>
        <w:spacing w:after="80"/>
        <w:rPr>
          <w:rFonts w:ascii="Calibri" w:hAnsi="Calibri" w:cs="Calibri"/>
          <w:b/>
          <w:sz w:val="18"/>
          <w:szCs w:val="18"/>
          <w:lang w:val="id-ID"/>
        </w:rPr>
      </w:pPr>
      <w:proofErr w:type="spellStart"/>
      <w:r w:rsidRPr="00E47637">
        <w:rPr>
          <w:rFonts w:ascii="Calibri" w:hAnsi="Calibri" w:cs="Calibri"/>
          <w:b/>
          <w:sz w:val="18"/>
          <w:szCs w:val="18"/>
          <w:lang w:val="id-ID"/>
        </w:rPr>
        <w:t>Narahubung</w:t>
      </w:r>
      <w:proofErr w:type="spellEnd"/>
      <w:r w:rsidRPr="00E47637">
        <w:rPr>
          <w:rFonts w:ascii="Calibri" w:hAnsi="Calibri" w:cs="Calibri"/>
          <w:b/>
          <w:sz w:val="18"/>
          <w:szCs w:val="18"/>
          <w:lang w:val="id-ID"/>
        </w:rPr>
        <w:t>:</w:t>
      </w:r>
    </w:p>
    <w:p w14:paraId="15C993D2" w14:textId="77777777" w:rsidR="00D91A3F" w:rsidRPr="00E47637" w:rsidRDefault="00D91A3F" w:rsidP="00D91A3F">
      <w:pPr>
        <w:spacing w:after="80"/>
        <w:rPr>
          <w:rFonts w:ascii="Calibri" w:hAnsi="Calibri" w:cs="Calibri"/>
          <w:sz w:val="18"/>
          <w:szCs w:val="18"/>
          <w:lang w:val="id-ID"/>
        </w:rPr>
      </w:pPr>
      <w:proofErr w:type="spellStart"/>
      <w:r w:rsidRPr="00E47637">
        <w:rPr>
          <w:rFonts w:ascii="Calibri" w:hAnsi="Calibri" w:cs="Calibri"/>
          <w:sz w:val="18"/>
          <w:szCs w:val="18"/>
          <w:lang w:val="id-ID"/>
        </w:rPr>
        <w:t>Research</w:t>
      </w:r>
      <w:proofErr w:type="spellEnd"/>
      <w:r w:rsidRPr="00E47637">
        <w:rPr>
          <w:rFonts w:ascii="Calibri" w:hAnsi="Calibri" w:cs="Calibri"/>
          <w:sz w:val="18"/>
          <w:szCs w:val="18"/>
          <w:lang w:val="id-ID"/>
        </w:rPr>
        <w:t xml:space="preserve"> </w:t>
      </w:r>
      <w:proofErr w:type="spellStart"/>
      <w:r w:rsidRPr="00E47637">
        <w:rPr>
          <w:rFonts w:ascii="Calibri" w:hAnsi="Calibri" w:cs="Calibri"/>
          <w:sz w:val="18"/>
          <w:szCs w:val="18"/>
          <w:lang w:val="id-ID"/>
        </w:rPr>
        <w:t>Coordinator</w:t>
      </w:r>
      <w:proofErr w:type="spellEnd"/>
      <w:r w:rsidRPr="00E47637">
        <w:rPr>
          <w:rFonts w:ascii="Calibri" w:hAnsi="Calibri" w:cs="Calibri"/>
          <w:sz w:val="18"/>
          <w:szCs w:val="18"/>
          <w:lang w:val="id-ID"/>
        </w:rPr>
        <w:t xml:space="preserve"> </w:t>
      </w:r>
      <w:proofErr w:type="spellStart"/>
      <w:r w:rsidRPr="00E47637">
        <w:rPr>
          <w:rFonts w:ascii="Calibri" w:hAnsi="Calibri" w:cs="Calibri"/>
          <w:sz w:val="18"/>
          <w:szCs w:val="18"/>
          <w:lang w:val="id-ID"/>
        </w:rPr>
        <w:t>Next</w:t>
      </w:r>
      <w:proofErr w:type="spellEnd"/>
      <w:r w:rsidRPr="00E47637">
        <w:rPr>
          <w:rFonts w:ascii="Calibri" w:hAnsi="Calibri" w:cs="Calibri"/>
          <w:sz w:val="18"/>
          <w:szCs w:val="18"/>
          <w:lang w:val="id-ID"/>
        </w:rPr>
        <w:t xml:space="preserve"> Indonesia Center,</w:t>
      </w:r>
    </w:p>
    <w:p w14:paraId="209624C4" w14:textId="2839DB03" w:rsidR="00F04B1A" w:rsidRPr="00E47637" w:rsidRDefault="00D91A3F" w:rsidP="0085719E">
      <w:pPr>
        <w:spacing w:after="80"/>
        <w:rPr>
          <w:rFonts w:ascii="Calibri" w:hAnsi="Calibri" w:cs="Calibri"/>
          <w:sz w:val="18"/>
          <w:szCs w:val="18"/>
          <w:lang w:val="id-ID"/>
        </w:rPr>
      </w:pPr>
      <w:proofErr w:type="spellStart"/>
      <w:r w:rsidRPr="00E47637">
        <w:rPr>
          <w:rFonts w:ascii="Calibri" w:hAnsi="Calibri" w:cs="Calibri"/>
          <w:sz w:val="18"/>
          <w:szCs w:val="18"/>
          <w:lang w:val="id-ID"/>
        </w:rPr>
        <w:t>Phone</w:t>
      </w:r>
      <w:proofErr w:type="spellEnd"/>
      <w:r w:rsidRPr="00E47637">
        <w:rPr>
          <w:rFonts w:ascii="Calibri" w:hAnsi="Calibri" w:cs="Calibri"/>
          <w:sz w:val="18"/>
          <w:szCs w:val="18"/>
          <w:lang w:val="id-ID"/>
        </w:rPr>
        <w:t xml:space="preserve">: </w:t>
      </w:r>
      <w:hyperlink r:id="rId7" w:history="1">
        <w:r w:rsidRPr="00E47637">
          <w:rPr>
            <w:rStyle w:val="Hyperlink"/>
            <w:rFonts w:ascii="Calibri" w:hAnsi="Calibri" w:cs="Calibri"/>
            <w:sz w:val="18"/>
            <w:szCs w:val="18"/>
            <w:lang w:val="id-ID"/>
          </w:rPr>
          <w:t>+62 823-1016-5120</w:t>
        </w:r>
      </w:hyperlink>
    </w:p>
    <w:sectPr w:rsidR="00F04B1A" w:rsidRPr="00E47637"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EEEE" w14:textId="77777777" w:rsidR="00C764BE" w:rsidRDefault="00C764BE" w:rsidP="00D91A3F">
      <w:pPr>
        <w:spacing w:after="0" w:line="240" w:lineRule="auto"/>
      </w:pPr>
      <w:r>
        <w:separator/>
      </w:r>
    </w:p>
  </w:endnote>
  <w:endnote w:type="continuationSeparator" w:id="0">
    <w:p w14:paraId="767F4FE6" w14:textId="77777777" w:rsidR="00C764BE" w:rsidRDefault="00C764BE" w:rsidP="00D9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6096C" w14:textId="77777777" w:rsidR="00C764BE" w:rsidRDefault="00C764BE" w:rsidP="00D91A3F">
      <w:pPr>
        <w:spacing w:after="0" w:line="240" w:lineRule="auto"/>
      </w:pPr>
      <w:r>
        <w:separator/>
      </w:r>
    </w:p>
  </w:footnote>
  <w:footnote w:type="continuationSeparator" w:id="0">
    <w:p w14:paraId="01F95AA5" w14:textId="77777777" w:rsidR="00C764BE" w:rsidRDefault="00C764BE" w:rsidP="00D9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6C13" w14:textId="77777777" w:rsidR="000B124B" w:rsidRPr="00562DDA" w:rsidRDefault="00E07471" w:rsidP="00562DDA">
    <w:pPr>
      <w:pStyle w:val="Header"/>
      <w:jc w:val="right"/>
      <w:rPr>
        <w:b/>
        <w:bCs/>
        <w:sz w:val="18"/>
        <w:szCs w:val="18"/>
      </w:rPr>
    </w:pPr>
    <w:r>
      <w:rPr>
        <w:noProof/>
      </w:rPr>
      <w:drawing>
        <wp:anchor distT="0" distB="0" distL="114300" distR="114300" simplePos="0" relativeHeight="251659264" behindDoc="0" locked="0" layoutInCell="1" allowOverlap="1" wp14:anchorId="45F37344" wp14:editId="2799C9FA">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A6FE813" w14:textId="77777777" w:rsidR="000B124B" w:rsidRPr="00562DDA" w:rsidRDefault="00E07471"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4226EC35" w14:textId="3D9CE3D8" w:rsidR="000B124B" w:rsidRDefault="00E07471"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D91A3F">
      <w:rPr>
        <w:sz w:val="18"/>
        <w:szCs w:val="18"/>
      </w:rPr>
      <w:t>2</w:t>
    </w:r>
    <w:r w:rsidR="00664F52">
      <w:rPr>
        <w:sz w:val="18"/>
        <w:szCs w:val="18"/>
      </w:rPr>
      <w:t xml:space="preserve">8 </w:t>
    </w:r>
    <w:proofErr w:type="spellStart"/>
    <w:r>
      <w:rPr>
        <w:sz w:val="18"/>
        <w:szCs w:val="18"/>
      </w:rPr>
      <w:t>Desember</w:t>
    </w:r>
    <w:proofErr w:type="spellEnd"/>
    <w:r w:rsidRPr="00562DDA">
      <w:rPr>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1D6"/>
    <w:multiLevelType w:val="hybridMultilevel"/>
    <w:tmpl w:val="0DC8F7C6"/>
    <w:lvl w:ilvl="0" w:tplc="262A70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50892"/>
    <w:multiLevelType w:val="multilevel"/>
    <w:tmpl w:val="18E8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3F"/>
    <w:rsid w:val="00035BC6"/>
    <w:rsid w:val="0004295C"/>
    <w:rsid w:val="00072291"/>
    <w:rsid w:val="000B124B"/>
    <w:rsid w:val="000E7D1C"/>
    <w:rsid w:val="001B7A44"/>
    <w:rsid w:val="001C772A"/>
    <w:rsid w:val="0027657D"/>
    <w:rsid w:val="00294E15"/>
    <w:rsid w:val="00323A75"/>
    <w:rsid w:val="003314AF"/>
    <w:rsid w:val="004035D9"/>
    <w:rsid w:val="0040424D"/>
    <w:rsid w:val="00434A5C"/>
    <w:rsid w:val="00450F04"/>
    <w:rsid w:val="004A7546"/>
    <w:rsid w:val="004C6392"/>
    <w:rsid w:val="00505104"/>
    <w:rsid w:val="0052700C"/>
    <w:rsid w:val="005F349C"/>
    <w:rsid w:val="006402E0"/>
    <w:rsid w:val="00664F52"/>
    <w:rsid w:val="006C3F7B"/>
    <w:rsid w:val="006D5C0A"/>
    <w:rsid w:val="006E152C"/>
    <w:rsid w:val="007B54B2"/>
    <w:rsid w:val="007C7A38"/>
    <w:rsid w:val="0085719E"/>
    <w:rsid w:val="008D5511"/>
    <w:rsid w:val="008D56A5"/>
    <w:rsid w:val="00912BA3"/>
    <w:rsid w:val="009153C6"/>
    <w:rsid w:val="00917C1D"/>
    <w:rsid w:val="00921885"/>
    <w:rsid w:val="00951FA4"/>
    <w:rsid w:val="00951FCE"/>
    <w:rsid w:val="009C2619"/>
    <w:rsid w:val="009D11B7"/>
    <w:rsid w:val="009F1079"/>
    <w:rsid w:val="00A014F6"/>
    <w:rsid w:val="00A12120"/>
    <w:rsid w:val="00A40C1D"/>
    <w:rsid w:val="00B14F7F"/>
    <w:rsid w:val="00BB05F7"/>
    <w:rsid w:val="00BC6440"/>
    <w:rsid w:val="00BF57CC"/>
    <w:rsid w:val="00BF6FB4"/>
    <w:rsid w:val="00C173F0"/>
    <w:rsid w:val="00C4092D"/>
    <w:rsid w:val="00C764BE"/>
    <w:rsid w:val="00D265F8"/>
    <w:rsid w:val="00D73CBB"/>
    <w:rsid w:val="00D91A3F"/>
    <w:rsid w:val="00DB3993"/>
    <w:rsid w:val="00E07471"/>
    <w:rsid w:val="00E47637"/>
    <w:rsid w:val="00EA7EE4"/>
    <w:rsid w:val="00EB0528"/>
    <w:rsid w:val="00EE2B95"/>
    <w:rsid w:val="00F04B1A"/>
    <w:rsid w:val="00F72272"/>
    <w:rsid w:val="00F779DC"/>
    <w:rsid w:val="00FD7C8E"/>
    <w:rsid w:val="00FF75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2E3B"/>
  <w15:chartTrackingRefBased/>
  <w15:docId w15:val="{D3FF7E4A-DB87-814E-B05C-8F568E04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3F"/>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3F"/>
    <w:rPr>
      <w:kern w:val="2"/>
      <w:sz w:val="22"/>
      <w:szCs w:val="22"/>
      <w:lang w:val="en-US"/>
      <w14:ligatures w14:val="standardContextual"/>
    </w:rPr>
  </w:style>
  <w:style w:type="character" w:styleId="Hyperlink">
    <w:name w:val="Hyperlink"/>
    <w:basedOn w:val="DefaultParagraphFont"/>
    <w:uiPriority w:val="99"/>
    <w:unhideWhenUsed/>
    <w:rsid w:val="00D91A3F"/>
    <w:rPr>
      <w:color w:val="0563C1" w:themeColor="hyperlink"/>
      <w:u w:val="single"/>
    </w:rPr>
  </w:style>
  <w:style w:type="paragraph" w:styleId="Footer">
    <w:name w:val="footer"/>
    <w:basedOn w:val="Normal"/>
    <w:link w:val="FooterChar"/>
    <w:uiPriority w:val="99"/>
    <w:unhideWhenUsed/>
    <w:rsid w:val="00D91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3F"/>
    <w:rPr>
      <w:kern w:val="2"/>
      <w:sz w:val="22"/>
      <w:szCs w:val="22"/>
      <w:lang w:val="en-US"/>
      <w14:ligatures w14:val="standardContextual"/>
    </w:rPr>
  </w:style>
  <w:style w:type="paragraph" w:styleId="NormalWeb">
    <w:name w:val="Normal (Web)"/>
    <w:basedOn w:val="Normal"/>
    <w:uiPriority w:val="99"/>
    <w:semiHidden/>
    <w:unhideWhenUsed/>
    <w:rsid w:val="00D91A3F"/>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ListParagraph">
    <w:name w:val="List Paragraph"/>
    <w:basedOn w:val="Normal"/>
    <w:uiPriority w:val="34"/>
    <w:qFormat/>
    <w:rsid w:val="0066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12983">
      <w:bodyDiv w:val="1"/>
      <w:marLeft w:val="0"/>
      <w:marRight w:val="0"/>
      <w:marTop w:val="0"/>
      <w:marBottom w:val="0"/>
      <w:divBdr>
        <w:top w:val="none" w:sz="0" w:space="0" w:color="auto"/>
        <w:left w:val="none" w:sz="0" w:space="0" w:color="auto"/>
        <w:bottom w:val="none" w:sz="0" w:space="0" w:color="auto"/>
        <w:right w:val="none" w:sz="0" w:space="0" w:color="auto"/>
      </w:divBdr>
    </w:div>
    <w:div w:id="1309282025">
      <w:bodyDiv w:val="1"/>
      <w:marLeft w:val="0"/>
      <w:marRight w:val="0"/>
      <w:marTop w:val="0"/>
      <w:marBottom w:val="0"/>
      <w:divBdr>
        <w:top w:val="none" w:sz="0" w:space="0" w:color="auto"/>
        <w:left w:val="none" w:sz="0" w:space="0" w:color="auto"/>
        <w:bottom w:val="none" w:sz="0" w:space="0" w:color="auto"/>
        <w:right w:val="none" w:sz="0" w:space="0" w:color="auto"/>
      </w:divBdr>
    </w:div>
    <w:div w:id="20314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2025-12-27T02:43:00Z</dcterms:created>
  <dcterms:modified xsi:type="dcterms:W3CDTF">2025-12-27T07:22:00Z</dcterms:modified>
</cp:coreProperties>
</file>